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D6597B" w:rsidTr="00590593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Pr="0070623A" w:rsidRDefault="00DB17B7" w:rsidP="0059059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نیم</w:t>
            </w:r>
            <w:r w:rsidR="00D6597B"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234"/>
        </w:trPr>
        <w:tc>
          <w:tcPr>
            <w:tcW w:w="127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مبانی سازمان و مدیریت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272"/>
        </w:trPr>
        <w:tc>
          <w:tcPr>
            <w:tcW w:w="1278" w:type="dxa"/>
            <w:vAlign w:val="center"/>
          </w:tcPr>
          <w:p w:rsidR="00D6597B" w:rsidRPr="00770276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مدیریت رفتار سازمانی 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686A79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</w:pPr>
            <w:r w:rsidRPr="00BF4B88">
              <w:rPr>
                <w:rFonts w:cs="B Zar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0D4DD5" w:rsidRDefault="00096D2D" w:rsidP="00096D2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تحلیل آماری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770276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اخلاق و احکام کسب و کار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770276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بازاریابی و مدیریت بازار پیشرفته</w:t>
            </w:r>
          </w:p>
        </w:tc>
        <w:tc>
          <w:tcPr>
            <w:tcW w:w="694" w:type="dxa"/>
            <w:vAlign w:val="center"/>
          </w:tcPr>
          <w:p w:rsidR="00D6597B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597B" w:rsidTr="00590593">
        <w:trPr>
          <w:trHeight w:val="154"/>
        </w:trPr>
        <w:tc>
          <w:tcPr>
            <w:tcW w:w="127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9421DA" w:rsidRDefault="00D6597B" w:rsidP="00096D2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="00096D2D">
              <w:rPr>
                <w:rFonts w:cs="B Za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25" w:type="dxa"/>
            <w:vAlign w:val="center"/>
          </w:tcPr>
          <w:p w:rsidR="00D6597B" w:rsidRPr="009421DA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421DA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4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303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Pr="0070623A" w:rsidRDefault="00D6597B" w:rsidP="00590593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BF4B88">
              <w:rPr>
                <w:rFonts w:cs="B Zar" w:hint="cs"/>
                <w:sz w:val="18"/>
                <w:szCs w:val="18"/>
                <w:rtl/>
                <w:lang w:bidi="fa-IR"/>
              </w:rPr>
              <w:t>روش شناسی و پژوهش کیفی در مدیریت</w:t>
            </w:r>
          </w:p>
        </w:tc>
        <w:tc>
          <w:tcPr>
            <w:tcW w:w="69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770276" w:rsidRDefault="0059059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استراتژیک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B74810" w:rsidRDefault="0059059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نظریه های سازمان و مدیریت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6597B" w:rsidTr="00BF4B88">
        <w:trPr>
          <w:trHeight w:val="269"/>
        </w:trPr>
        <w:tc>
          <w:tcPr>
            <w:tcW w:w="1278" w:type="dxa"/>
            <w:vAlign w:val="center"/>
          </w:tcPr>
          <w:p w:rsidR="00D6597B" w:rsidRPr="00E55943" w:rsidRDefault="0059059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 w:rsidRPr="00590593"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6B1C2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75A4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6597B" w:rsidRPr="00BF4B88" w:rsidRDefault="00BF4B88" w:rsidP="00BF4B88">
            <w:pPr>
              <w:bidi/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  <w:highlight w:val="yellow"/>
                <w:lang w:bidi="fa-IR"/>
              </w:rPr>
            </w:pPr>
            <w:r w:rsidRPr="00BF4B88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6597B" w:rsidTr="00590593">
        <w:trPr>
          <w:trHeight w:val="269"/>
        </w:trPr>
        <w:tc>
          <w:tcPr>
            <w:tcW w:w="1278" w:type="dxa"/>
            <w:vAlign w:val="center"/>
          </w:tcPr>
          <w:p w:rsidR="00D6597B" w:rsidRPr="00590593" w:rsidRDefault="0059059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590593"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6B1C2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75A4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975A47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رفتار مصرف کننده</w:t>
            </w:r>
          </w:p>
        </w:tc>
        <w:tc>
          <w:tcPr>
            <w:tcW w:w="694" w:type="dxa"/>
            <w:vAlign w:val="center"/>
          </w:tcPr>
          <w:p w:rsidR="00D6597B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597B" w:rsidTr="00590593">
        <w:trPr>
          <w:trHeight w:val="269"/>
        </w:trPr>
        <w:tc>
          <w:tcPr>
            <w:tcW w:w="1278" w:type="dxa"/>
            <w:vAlign w:val="center"/>
          </w:tcPr>
          <w:p w:rsidR="00D6597B" w:rsidRPr="00590593" w:rsidRDefault="0059059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590593"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6B1C2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75A4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کاربرد تئوری تصمیم گیری</w:t>
            </w:r>
          </w:p>
        </w:tc>
        <w:tc>
          <w:tcPr>
            <w:tcW w:w="694" w:type="dxa"/>
            <w:vAlign w:val="center"/>
          </w:tcPr>
          <w:p w:rsidR="00D6597B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D6597B" w:rsidTr="00590593">
        <w:trPr>
          <w:trHeight w:val="288"/>
        </w:trPr>
        <w:tc>
          <w:tcPr>
            <w:tcW w:w="127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54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Pr="0032797E" w:rsidRDefault="00D6597B" w:rsidP="00590593">
            <w:pPr>
              <w:bidi/>
              <w:spacing w:after="0"/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219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984E06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84E0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اصلی </w:t>
            </w:r>
          </w:p>
        </w:tc>
        <w:tc>
          <w:tcPr>
            <w:tcW w:w="2700" w:type="dxa"/>
            <w:vAlign w:val="center"/>
          </w:tcPr>
          <w:p w:rsidR="00D6597B" w:rsidRPr="00984E06" w:rsidRDefault="00984E06" w:rsidP="00590593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_______</w:t>
            </w:r>
          </w:p>
        </w:tc>
        <w:tc>
          <w:tcPr>
            <w:tcW w:w="527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59059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تبلیغات برند</w:t>
            </w:r>
          </w:p>
        </w:tc>
        <w:tc>
          <w:tcPr>
            <w:tcW w:w="69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984E06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84E06"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59059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84E06">
              <w:rPr>
                <w:rFonts w:cs="B Zar" w:hint="cs"/>
                <w:sz w:val="18"/>
                <w:szCs w:val="18"/>
                <w:rtl/>
                <w:lang w:bidi="fa-IR"/>
              </w:rPr>
              <w:t>مدیریت زنجیره تأمین بین الملل</w:t>
            </w:r>
            <w:r w:rsidR="00984E06" w:rsidRPr="00984E06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984E0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واردات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984E06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84E06"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استراتژی های بازرگانی بین المللی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D6597B" w:rsidRPr="00984E06" w:rsidRDefault="00984E06" w:rsidP="00590593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______</w:t>
            </w:r>
          </w:p>
        </w:tc>
        <w:tc>
          <w:tcPr>
            <w:tcW w:w="527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بازاریابی بین المللی و صادرات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84E06">
              <w:rPr>
                <w:rFonts w:cs="B Zar" w:hint="cs"/>
                <w:sz w:val="20"/>
                <w:szCs w:val="20"/>
                <w:rtl/>
                <w:lang w:bidi="fa-IR"/>
              </w:rPr>
              <w:t>اصول مذاکرات و قراردادهای بازرگانی بین المللی</w:t>
            </w:r>
          </w:p>
        </w:tc>
        <w:tc>
          <w:tcPr>
            <w:tcW w:w="694" w:type="dxa"/>
            <w:vAlign w:val="center"/>
          </w:tcPr>
          <w:p w:rsidR="00D6597B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597B" w:rsidTr="00590593">
        <w:trPr>
          <w:trHeight w:val="172"/>
        </w:trPr>
        <w:tc>
          <w:tcPr>
            <w:tcW w:w="127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2700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25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44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Default="00D6597B" w:rsidP="00590593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69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186"/>
        </w:trPr>
        <w:tc>
          <w:tcPr>
            <w:tcW w:w="127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2700" w:type="dxa"/>
            <w:vAlign w:val="center"/>
          </w:tcPr>
          <w:p w:rsidR="00D6597B" w:rsidRPr="0077090A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F90F42" w:rsidRDefault="00F90F42"/>
    <w:p w:rsidR="00D6597B" w:rsidRDefault="00D6597B" w:rsidP="00D6597B">
      <w:pPr>
        <w:bidi/>
        <w:rPr>
          <w:rtl/>
          <w:lang w:bidi="fa-IR"/>
        </w:rPr>
      </w:pPr>
    </w:p>
    <w:sectPr w:rsidR="00D6597B" w:rsidSect="0012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93" w:rsidRDefault="00590593" w:rsidP="00D6597B">
      <w:pPr>
        <w:spacing w:after="0" w:line="240" w:lineRule="auto"/>
      </w:pPr>
      <w:r>
        <w:separator/>
      </w:r>
    </w:p>
  </w:endnote>
  <w:endnote w:type="continuationSeparator" w:id="1">
    <w:p w:rsidR="00590593" w:rsidRDefault="00590593" w:rsidP="00D6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93" w:rsidRDefault="00590593" w:rsidP="00D6597B">
      <w:pPr>
        <w:spacing w:after="0" w:line="240" w:lineRule="auto"/>
      </w:pPr>
      <w:r>
        <w:separator/>
      </w:r>
    </w:p>
  </w:footnote>
  <w:footnote w:type="continuationSeparator" w:id="1">
    <w:p w:rsidR="00590593" w:rsidRDefault="00590593" w:rsidP="00D6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32"/>
        <w:szCs w:val="32"/>
        <w:lang w:bidi="fa-IR"/>
      </w:rPr>
      <w:alias w:val="Title"/>
      <w:id w:val="77738743"/>
      <w:placeholder>
        <w:docPart w:val="33A81FA707FC4B358F2626CDDE1D87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0593" w:rsidRDefault="00590593" w:rsidP="000753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B Nazanin"/>
            <w:sz w:val="32"/>
            <w:szCs w:val="32"/>
            <w:rtl/>
            <w:lang w:bidi="fa-IR"/>
          </w:rPr>
          <w:t xml:space="preserve">جدول آرایش ترمی دروس دوره کارشناسی ارشد مدیریت بازرگانی </w:t>
        </w:r>
        <w:r>
          <w:rPr>
            <w:rFonts w:ascii="Times New Roman" w:eastAsiaTheme="majorEastAsia" w:hAnsi="Times New Roman" w:cs="Times New Roman" w:hint="cs"/>
            <w:sz w:val="32"/>
            <w:szCs w:val="32"/>
            <w:rtl/>
            <w:lang w:bidi="fa-IR"/>
          </w:rPr>
          <w:t>–</w:t>
        </w:r>
        <w:r>
          <w:rPr>
            <w:rFonts w:asciiTheme="majorHAnsi" w:eastAsiaTheme="majorEastAsia" w:hAnsiTheme="majorHAnsi" w:cs="B Nazanin"/>
            <w:sz w:val="32"/>
            <w:szCs w:val="32"/>
            <w:rtl/>
            <w:lang w:bidi="fa-IR"/>
          </w:rPr>
          <w:t xml:space="preserve"> </w:t>
        </w: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بازرگانی بین المللی</w:t>
        </w:r>
      </w:p>
    </w:sdtContent>
  </w:sdt>
  <w:p w:rsidR="00590593" w:rsidRDefault="005905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6597B"/>
    <w:rsid w:val="000753D2"/>
    <w:rsid w:val="00096D2D"/>
    <w:rsid w:val="000E4067"/>
    <w:rsid w:val="001264CC"/>
    <w:rsid w:val="002A16BD"/>
    <w:rsid w:val="00590593"/>
    <w:rsid w:val="00686A79"/>
    <w:rsid w:val="007630F6"/>
    <w:rsid w:val="00984E06"/>
    <w:rsid w:val="00A1284F"/>
    <w:rsid w:val="00BF4B88"/>
    <w:rsid w:val="00D14BFE"/>
    <w:rsid w:val="00D6597B"/>
    <w:rsid w:val="00DB17B7"/>
    <w:rsid w:val="00F30E17"/>
    <w:rsid w:val="00F9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B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7B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7B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B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B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7B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7B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B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A81FA707FC4B358F2626CDDE1D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6D18-008C-4856-8B54-E03AE5F8029E}"/>
      </w:docPartPr>
      <w:docPartBody>
        <w:p w:rsidR="00E26893" w:rsidRDefault="00DA1ABF" w:rsidP="00DA1ABF">
          <w:pPr>
            <w:pStyle w:val="33A81FA707FC4B358F2626CDDE1D87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1ABF"/>
    <w:rsid w:val="003107D5"/>
    <w:rsid w:val="00402CC4"/>
    <w:rsid w:val="009368A5"/>
    <w:rsid w:val="00B672F2"/>
    <w:rsid w:val="00D672FE"/>
    <w:rsid w:val="00DA1ABF"/>
    <w:rsid w:val="00E2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81FA707FC4B358F2626CDDE1D8772">
    <w:name w:val="33A81FA707FC4B358F2626CDDE1D8772"/>
    <w:rsid w:val="00DA1AB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4918-026F-4B7E-8F14-71498A05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ارشد مدیریت بازرگانی – بازرگانی بین المللی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ارشد مدیریت بازرگانی – بازرگانی بین المللی</dc:title>
  <dc:creator>R_ghaffary</dc:creator>
  <cp:lastModifiedBy>r.gh</cp:lastModifiedBy>
  <cp:revision>8</cp:revision>
  <dcterms:created xsi:type="dcterms:W3CDTF">2014-06-07T10:58:00Z</dcterms:created>
  <dcterms:modified xsi:type="dcterms:W3CDTF">2016-11-09T05:35:00Z</dcterms:modified>
</cp:coreProperties>
</file>