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2"/>
        <w:gridCol w:w="978"/>
      </w:tblGrid>
      <w:tr w:rsidR="00766EA3" w:rsidRPr="00D13933">
        <w:trPr>
          <w:tblCellSpacing w:w="15" w:type="dxa"/>
        </w:trPr>
        <w:tc>
          <w:tcPr>
            <w:tcW w:w="4500" w:type="pct"/>
            <w:hideMark/>
          </w:tcPr>
          <w:p w:rsidR="00766EA3" w:rsidRPr="00C406E2" w:rsidRDefault="000E393E" w:rsidP="000E393E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824F33" w:rsidRPr="00C406E2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fa-IR"/>
              </w:rPr>
              <w:t>بسمه تعالی</w:t>
            </w:r>
          </w:p>
          <w:p w:rsidR="00824F33" w:rsidRPr="00D13933" w:rsidRDefault="000E393E" w:rsidP="000E393E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="00824F33" w:rsidRPr="00C406E2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fa-IR"/>
              </w:rPr>
              <w:t>رزومه کاری و پژوهشی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دکتربزرگمهر خاندوزی</w:t>
            </w:r>
          </w:p>
        </w:tc>
        <w:tc>
          <w:tcPr>
            <w:tcW w:w="500" w:type="pct"/>
            <w:vAlign w:val="center"/>
            <w:hideMark/>
          </w:tcPr>
          <w:p w:rsidR="00766EA3" w:rsidRPr="00D13933" w:rsidRDefault="00766EA3" w:rsidP="000E393E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</w:tbl>
    <w:p w:rsidR="00766EA3" w:rsidRPr="000E393E" w:rsidRDefault="00766EA3" w:rsidP="000E393E">
      <w:pPr>
        <w:bidi/>
        <w:spacing w:after="0" w:line="240" w:lineRule="auto"/>
        <w:jc w:val="center"/>
        <w:rPr>
          <w:rFonts w:asciiTheme="minorBidi" w:eastAsia="Times New Roman" w:hAnsiTheme="minorBidi"/>
          <w:sz w:val="20"/>
          <w:szCs w:val="20"/>
          <w:rtl/>
        </w:rPr>
      </w:pPr>
      <w:r w:rsidRPr="00D13933">
        <w:rPr>
          <w:rFonts w:asciiTheme="minorBidi" w:eastAsia="Times New Roman" w:hAnsiTheme="minorBidi"/>
          <w:sz w:val="20"/>
          <w:szCs w:val="20"/>
          <w:rtl/>
        </w:rPr>
        <w:br/>
      </w:r>
      <w:r w:rsidRPr="00BB1E0C">
        <w:rPr>
          <w:rFonts w:asciiTheme="minorBidi" w:eastAsia="Times New Roman" w:hAnsiTheme="minorBidi"/>
          <w:b/>
          <w:bCs/>
          <w:sz w:val="28"/>
          <w:szCs w:val="28"/>
          <w:rtl/>
        </w:rPr>
        <w:t>سوابق تحصيلي</w:t>
      </w:r>
    </w:p>
    <w:p w:rsidR="00F604E5" w:rsidRPr="00C406E2" w:rsidRDefault="00F604E5" w:rsidP="000E393E">
      <w:pPr>
        <w:bidi/>
        <w:spacing w:after="0" w:line="240" w:lineRule="auto"/>
        <w:jc w:val="center"/>
        <w:rPr>
          <w:rFonts w:asciiTheme="minorBidi" w:eastAsia="Times New Roman" w:hAnsiTheme="minorBidi"/>
          <w:sz w:val="28"/>
          <w:szCs w:val="28"/>
          <w:rtl/>
          <w:lang w:bidi="fa-IR"/>
        </w:rPr>
      </w:pPr>
    </w:p>
    <w:tbl>
      <w:tblPr>
        <w:bidiVisual/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1990"/>
        <w:gridCol w:w="2320"/>
        <w:gridCol w:w="2054"/>
        <w:gridCol w:w="1962"/>
      </w:tblGrid>
      <w:tr w:rsidR="00D428C1" w:rsidRPr="00A56010" w:rsidTr="00C770E6">
        <w:trPr>
          <w:trHeight w:val="1255"/>
          <w:tblHeader/>
          <w:jc w:val="center"/>
        </w:trPr>
        <w:tc>
          <w:tcPr>
            <w:tcW w:w="649" w:type="pct"/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28C1" w:rsidRPr="00CF288E" w:rsidRDefault="0098204B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9" w:history="1">
              <w:r w:rsidR="00D428C1" w:rsidRPr="00CF288E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مقطع تحصیلی</w:t>
              </w:r>
            </w:hyperlink>
          </w:p>
        </w:tc>
        <w:tc>
          <w:tcPr>
            <w:tcW w:w="1040" w:type="pct"/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28C1" w:rsidRPr="00CF288E" w:rsidRDefault="0098204B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0" w:history="1">
              <w:r w:rsidR="00D428C1" w:rsidRPr="00CF288E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رشته</w:t>
              </w:r>
            </w:hyperlink>
          </w:p>
        </w:tc>
        <w:tc>
          <w:tcPr>
            <w:tcW w:w="1212" w:type="pct"/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28C1" w:rsidRPr="00CF288E" w:rsidRDefault="0098204B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1" w:history="1">
              <w:r w:rsidR="00D428C1" w:rsidRPr="00CF288E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گرایش</w:t>
              </w:r>
            </w:hyperlink>
          </w:p>
        </w:tc>
        <w:tc>
          <w:tcPr>
            <w:tcW w:w="1073" w:type="pct"/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28C1" w:rsidRPr="00CF288E" w:rsidRDefault="0098204B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2" w:history="1">
              <w:r w:rsidR="00D428C1" w:rsidRPr="00CF288E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کشور</w:t>
              </w:r>
            </w:hyperlink>
          </w:p>
        </w:tc>
        <w:tc>
          <w:tcPr>
            <w:tcW w:w="1025" w:type="pct"/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28C1" w:rsidRPr="00CF288E" w:rsidRDefault="0098204B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3" w:history="1">
              <w:r w:rsidR="00D428C1" w:rsidRPr="00CF288E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تاریخ</w:t>
              </w:r>
            </w:hyperlink>
            <w:r w:rsidR="00D428C1" w:rsidRPr="00CF288E">
              <w:rPr>
                <w:rFonts w:asciiTheme="minorBidi" w:eastAsia="Times New Roman" w:hAnsiTheme="minorBidi"/>
                <w:b/>
                <w:bCs/>
                <w:color w:val="333333"/>
                <w:sz w:val="28"/>
                <w:szCs w:val="28"/>
                <w:rtl/>
              </w:rPr>
              <w:t xml:space="preserve"> اخذ مدرک</w:t>
            </w:r>
          </w:p>
        </w:tc>
      </w:tr>
      <w:tr w:rsidR="00D428C1" w:rsidRPr="00A56010" w:rsidTr="00177769">
        <w:trPr>
          <w:jc w:val="center"/>
        </w:trPr>
        <w:tc>
          <w:tcPr>
            <w:tcW w:w="649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428C1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bidi="fa-IR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  <w:lang w:bidi="fa-IR"/>
              </w:rPr>
              <w:t>دکتری</w:t>
            </w:r>
          </w:p>
        </w:tc>
        <w:tc>
          <w:tcPr>
            <w:tcW w:w="104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428C1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  <w:lang w:bidi="fa-IR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مدیریت</w:t>
            </w:r>
          </w:p>
        </w:tc>
        <w:tc>
          <w:tcPr>
            <w:tcW w:w="1212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428C1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مدیریت مالی</w:t>
            </w:r>
          </w:p>
        </w:tc>
        <w:tc>
          <w:tcPr>
            <w:tcW w:w="1073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428C1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ایران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17776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  <w:lang w:bidi="fa-IR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1397</w:t>
            </w:r>
          </w:p>
        </w:tc>
      </w:tr>
      <w:tr w:rsidR="00D87619" w:rsidRPr="00A56010" w:rsidTr="00177769">
        <w:trPr>
          <w:jc w:val="center"/>
        </w:trPr>
        <w:tc>
          <w:tcPr>
            <w:tcW w:w="649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کارشناسی ارشد</w:t>
            </w:r>
          </w:p>
        </w:tc>
        <w:tc>
          <w:tcPr>
            <w:tcW w:w="104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مدیریت</w:t>
            </w:r>
          </w:p>
        </w:tc>
        <w:tc>
          <w:tcPr>
            <w:tcW w:w="1212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B428F0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بازرگانی</w:t>
            </w:r>
            <w:r w:rsidR="00B428F0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- </w:t>
            </w: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مالی</w:t>
            </w:r>
          </w:p>
        </w:tc>
        <w:tc>
          <w:tcPr>
            <w:tcW w:w="1073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ايران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1387</w:t>
            </w:r>
          </w:p>
        </w:tc>
      </w:tr>
      <w:tr w:rsidR="00D87619" w:rsidRPr="00A56010" w:rsidTr="00177769">
        <w:trPr>
          <w:jc w:val="center"/>
        </w:trPr>
        <w:tc>
          <w:tcPr>
            <w:tcW w:w="649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کارشناسی</w:t>
            </w:r>
          </w:p>
        </w:tc>
        <w:tc>
          <w:tcPr>
            <w:tcW w:w="104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حسابداری</w:t>
            </w:r>
          </w:p>
        </w:tc>
        <w:tc>
          <w:tcPr>
            <w:tcW w:w="1212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مالی</w:t>
            </w:r>
          </w:p>
        </w:tc>
        <w:tc>
          <w:tcPr>
            <w:tcW w:w="1073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ايران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1385</w:t>
            </w:r>
          </w:p>
        </w:tc>
      </w:tr>
      <w:tr w:rsidR="00D87619" w:rsidRPr="00A56010" w:rsidTr="00177769">
        <w:trPr>
          <w:jc w:val="center"/>
        </w:trPr>
        <w:tc>
          <w:tcPr>
            <w:tcW w:w="649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دیپلم</w:t>
            </w:r>
          </w:p>
        </w:tc>
        <w:tc>
          <w:tcPr>
            <w:tcW w:w="104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علوم تجربی (دیپلم)</w:t>
            </w:r>
          </w:p>
        </w:tc>
        <w:tc>
          <w:tcPr>
            <w:tcW w:w="1212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C406E2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1073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ايران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D87619" w:rsidRPr="00A56010" w:rsidRDefault="00D87619" w:rsidP="00BC44C5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137</w:t>
            </w:r>
            <w:r w:rsidR="00BC44C5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8</w:t>
            </w:r>
          </w:p>
        </w:tc>
      </w:tr>
    </w:tbl>
    <w:p w:rsidR="00766EA3" w:rsidRPr="00A56010" w:rsidRDefault="0098204B" w:rsidP="00D13933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rtl/>
        </w:rPr>
      </w:pPr>
      <w:r>
        <w:rPr>
          <w:rFonts w:asciiTheme="minorBidi" w:eastAsia="Times New Roman" w:hAnsiTheme="minorBidi"/>
          <w:b/>
          <w:bCs/>
        </w:rPr>
        <w:pict>
          <v:rect id="_x0000_i1025" style="width:468pt;height:1.5pt" o:hralign="center" o:hrstd="t" o:hrnoshade="t" o:hr="t" fillcolor="#cee1fa" stroked="f"/>
        </w:pict>
      </w:r>
    </w:p>
    <w:p w:rsidR="005C7D28" w:rsidRDefault="005C7D28" w:rsidP="00C770E6">
      <w:pPr>
        <w:bidi/>
        <w:spacing w:after="0" w:line="240" w:lineRule="auto"/>
        <w:jc w:val="center"/>
        <w:rPr>
          <w:rFonts w:asciiTheme="minorBidi" w:eastAsia="Times New Roman" w:hAnsiTheme="minorBidi" w:hint="cs"/>
          <w:b/>
          <w:bCs/>
          <w:rtl/>
          <w:lang w:bidi="fa-IR"/>
        </w:rPr>
      </w:pPr>
    </w:p>
    <w:p w:rsidR="00E553D7" w:rsidRPr="00EF7E54" w:rsidRDefault="00E553D7" w:rsidP="00E553D7">
      <w:pPr>
        <w:bidi/>
        <w:spacing w:after="0" w:line="360" w:lineRule="auto"/>
        <w:jc w:val="center"/>
        <w:rPr>
          <w:rFonts w:asciiTheme="minorBidi" w:eastAsia="Times New Roman" w:hAnsiTheme="minorBidi"/>
          <w:sz w:val="28"/>
          <w:szCs w:val="28"/>
          <w:rtl/>
        </w:rPr>
      </w:pPr>
      <w:r w:rsidRPr="00EF7E54">
        <w:rPr>
          <w:rFonts w:asciiTheme="minorBidi" w:eastAsia="Times New Roman" w:hAnsiTheme="minorBidi"/>
          <w:sz w:val="28"/>
          <w:szCs w:val="28"/>
          <w:rtl/>
        </w:rPr>
        <w:t>سوابق اجرائي</w:t>
      </w:r>
    </w:p>
    <w:tbl>
      <w:tblPr>
        <w:bidiVisual/>
        <w:tblW w:w="5000" w:type="pct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1760"/>
        <w:gridCol w:w="1000"/>
        <w:gridCol w:w="2029"/>
        <w:gridCol w:w="1403"/>
        <w:gridCol w:w="1347"/>
      </w:tblGrid>
      <w:tr w:rsidR="00E553D7" w:rsidRPr="00D13933" w:rsidTr="008A6BD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53D7" w:rsidRPr="002B636C" w:rsidRDefault="0098204B" w:rsidP="008A6BD2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4" w:history="1">
              <w:r w:rsidR="00E553D7" w:rsidRPr="002B636C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عنوان فعالیت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53D7" w:rsidRPr="002B636C" w:rsidRDefault="0098204B" w:rsidP="008A6BD2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5" w:history="1">
              <w:r w:rsidR="00E553D7" w:rsidRPr="002B636C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محل خدمت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53D7" w:rsidRPr="002B636C" w:rsidRDefault="0098204B" w:rsidP="008A6BD2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6" w:history="1">
              <w:r w:rsidR="00E553D7" w:rsidRPr="002B636C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سمت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53D7" w:rsidRPr="002B636C" w:rsidRDefault="0098204B" w:rsidP="008A6BD2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7" w:history="1">
              <w:r w:rsidR="00E553D7" w:rsidRPr="002B636C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نوع همکاری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53D7" w:rsidRPr="002B636C" w:rsidRDefault="0098204B" w:rsidP="008A6BD2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8" w:history="1">
              <w:r w:rsidR="00E553D7" w:rsidRPr="002B636C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از تاریخ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53D7" w:rsidRPr="002B636C" w:rsidRDefault="0098204B" w:rsidP="008A6BD2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hyperlink r:id="rId19" w:history="1">
              <w:r w:rsidR="00E553D7" w:rsidRPr="002B636C">
                <w:rPr>
                  <w:rFonts w:asciiTheme="minorBidi" w:eastAsia="Times New Roman" w:hAnsiTheme="minorBidi"/>
                  <w:b/>
                  <w:bCs/>
                  <w:color w:val="333333"/>
                  <w:sz w:val="28"/>
                  <w:szCs w:val="28"/>
                  <w:rtl/>
                </w:rPr>
                <w:t>تا تاریخ</w:t>
              </w:r>
            </w:hyperlink>
          </w:p>
        </w:tc>
      </w:tr>
      <w:tr w:rsidR="00E553D7" w:rsidRPr="00D13933" w:rsidTr="008A6BD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E553D7" w:rsidRPr="003414A2" w:rsidRDefault="00206632" w:rsidP="008A6BD2">
            <w:pPr>
              <w:pStyle w:val="ListParagraph"/>
              <w:numPr>
                <w:ilvl w:val="0"/>
                <w:numId w:val="3"/>
              </w:numPr>
              <w:bidi/>
              <w:spacing w:before="300" w:after="300" w:line="240" w:lineRule="auto"/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عضویت </w:t>
            </w:r>
            <w:r w:rsidR="00E553D7" w:rsidRPr="003414A2">
              <w:rPr>
                <w:rFonts w:asciiTheme="minorBidi" w:eastAsia="Times New Roman" w:hAnsiTheme="minorBidi" w:cs="B Lotus" w:hint="cs"/>
                <w:b/>
                <w:bCs/>
                <w:color w:val="000000"/>
                <w:sz w:val="24"/>
                <w:szCs w:val="24"/>
                <w:rtl/>
              </w:rPr>
              <w:t>هیات علمی دانشگاه از سال 1393 تا کنون</w:t>
            </w:r>
          </w:p>
          <w:p w:rsidR="00E553D7" w:rsidRPr="003414A2" w:rsidRDefault="00E553D7" w:rsidP="00BE72A9">
            <w:pPr>
              <w:pStyle w:val="ListParagraph"/>
              <w:numPr>
                <w:ilvl w:val="0"/>
                <w:numId w:val="3"/>
              </w:numPr>
              <w:bidi/>
              <w:spacing w:before="300" w:after="300" w:line="240" w:lineRule="auto"/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</w:rPr>
            </w:pPr>
            <w:r w:rsidRPr="003414A2">
              <w:rPr>
                <w:rFonts w:asciiTheme="minorBidi" w:eastAsia="Times New Roman" w:hAnsiTheme="minorBidi" w:cs="B Lotus" w:hint="cs"/>
                <w:b/>
                <w:bCs/>
                <w:color w:val="000000"/>
                <w:sz w:val="24"/>
                <w:szCs w:val="24"/>
                <w:rtl/>
              </w:rPr>
              <w:t>معاون پژوهشی دانشگاه حکیم جرجانی گرگان از سال 139</w:t>
            </w:r>
            <w:r w:rsidR="00BE72A9">
              <w:rPr>
                <w:rFonts w:asciiTheme="minorBidi" w:eastAsia="Times New Roman" w:hAnsiTheme="minorBidi" w:cs="B Lotus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3414A2">
              <w:rPr>
                <w:rFonts w:asciiTheme="minorBidi" w:eastAsia="Times New Roman" w:hAnsiTheme="minorBidi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تا کنون</w:t>
            </w:r>
          </w:p>
          <w:p w:rsidR="00E553D7" w:rsidRPr="003414A2" w:rsidRDefault="00E553D7" w:rsidP="00E553D7">
            <w:pPr>
              <w:pStyle w:val="ListParagraph"/>
              <w:numPr>
                <w:ilvl w:val="0"/>
                <w:numId w:val="3"/>
              </w:numPr>
              <w:bidi/>
              <w:spacing w:before="300" w:after="300" w:line="240" w:lineRule="auto"/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</w:rPr>
            </w:pPr>
            <w:r w:rsidRPr="003414A2"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  <w:rtl/>
              </w:rPr>
              <w:t xml:space="preserve">معاون آموزشی </w:t>
            </w:r>
            <w:r w:rsidRPr="003414A2">
              <w:rPr>
                <w:rFonts w:asciiTheme="minorBidi" w:eastAsia="Times New Roman" w:hAnsiTheme="minorBidi" w:cs="B Lotus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  <w:r w:rsidRPr="003414A2"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  <w:rtl/>
              </w:rPr>
              <w:t xml:space="preserve"> حکیم جرجانی گرگان از سال 1395 تا آبان 1397</w:t>
            </w:r>
          </w:p>
          <w:p w:rsidR="00E553D7" w:rsidRPr="003414A2" w:rsidRDefault="00E553D7" w:rsidP="00E553D7">
            <w:pPr>
              <w:pStyle w:val="ListParagraph"/>
              <w:numPr>
                <w:ilvl w:val="0"/>
                <w:numId w:val="3"/>
              </w:numPr>
              <w:bidi/>
              <w:spacing w:before="300" w:after="300" w:line="240" w:lineRule="auto"/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</w:rPr>
            </w:pPr>
            <w:r w:rsidRPr="003414A2"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  <w:rtl/>
              </w:rPr>
              <w:t xml:space="preserve">مدیر گروه مدیریت </w:t>
            </w:r>
            <w:r w:rsidRPr="003414A2">
              <w:rPr>
                <w:rFonts w:asciiTheme="minorBidi" w:eastAsia="Times New Roman" w:hAnsiTheme="minorBidi" w:cs="B Lotus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  <w:r w:rsidRPr="003414A2"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  <w:rtl/>
              </w:rPr>
              <w:t xml:space="preserve"> حکیم جرجانی گرگان از سال 1394 تا کنون</w:t>
            </w:r>
          </w:p>
          <w:p w:rsidR="00E553D7" w:rsidRPr="003414A2" w:rsidRDefault="00E553D7" w:rsidP="008A6BD2">
            <w:pPr>
              <w:pStyle w:val="ListParagraph"/>
              <w:numPr>
                <w:ilvl w:val="0"/>
                <w:numId w:val="3"/>
              </w:numPr>
              <w:bidi/>
              <w:spacing w:before="300" w:after="300" w:line="240" w:lineRule="auto"/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</w:rPr>
            </w:pPr>
            <w:r w:rsidRPr="003414A2"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  <w:rtl/>
              </w:rPr>
              <w:t>مشاور اجرایی و بازاریابی شرکت گیتا طلایی گلستان. شهرک صنعتی علی آباد کتول. از سال 1390 تا 1395</w:t>
            </w:r>
          </w:p>
          <w:p w:rsidR="00E553D7" w:rsidRPr="003414A2" w:rsidRDefault="00E553D7" w:rsidP="00E553D7">
            <w:pPr>
              <w:pStyle w:val="ListParagraph"/>
              <w:numPr>
                <w:ilvl w:val="0"/>
                <w:numId w:val="3"/>
              </w:numPr>
              <w:bidi/>
              <w:spacing w:before="300" w:after="300" w:line="240" w:lineRule="auto"/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</w:rPr>
            </w:pPr>
            <w:r w:rsidRPr="003414A2"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  <w:rtl/>
              </w:rPr>
              <w:t xml:space="preserve">دبیر اجرایی همایش ملی مدیریت مالی-حسابداری </w:t>
            </w:r>
            <w:r w:rsidRPr="003414A2">
              <w:rPr>
                <w:rFonts w:asciiTheme="minorBidi" w:eastAsia="Times New Roman" w:hAnsiTheme="minorBidi" w:cs="B Lotus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  <w:r w:rsidRPr="003414A2">
              <w:rPr>
                <w:rFonts w:asciiTheme="minorBidi" w:eastAsia="Times New Roman" w:hAnsiTheme="minorBidi" w:cs="B Lotus"/>
                <w:b/>
                <w:bCs/>
                <w:color w:val="000000"/>
                <w:sz w:val="24"/>
                <w:szCs w:val="24"/>
                <w:rtl/>
              </w:rPr>
              <w:t xml:space="preserve"> غیرانتفاعی حکیم جرجانی گرگان سال1397</w:t>
            </w:r>
          </w:p>
          <w:p w:rsidR="00E553D7" w:rsidRPr="00EF7E54" w:rsidRDefault="00E553D7" w:rsidP="008A6BD2">
            <w:pPr>
              <w:pStyle w:val="ListParagraph"/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</w:tr>
    </w:tbl>
    <w:p w:rsidR="003F5075" w:rsidRDefault="003F5075" w:rsidP="00206632">
      <w:pPr>
        <w:bidi/>
        <w:spacing w:after="0" w:line="240" w:lineRule="auto"/>
        <w:rPr>
          <w:rFonts w:asciiTheme="minorBidi" w:eastAsia="Times New Roman" w:hAnsiTheme="minorBidi"/>
          <w:b/>
          <w:bCs/>
          <w:rtl/>
        </w:rPr>
      </w:pPr>
    </w:p>
    <w:p w:rsidR="003F5075" w:rsidRDefault="003F5075" w:rsidP="003F5075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766EA3" w:rsidRDefault="00766EA3" w:rsidP="003F5075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F604E5">
        <w:rPr>
          <w:rFonts w:asciiTheme="minorBidi" w:eastAsia="Times New Roman" w:hAnsiTheme="minorBidi"/>
          <w:b/>
          <w:bCs/>
          <w:sz w:val="28"/>
          <w:szCs w:val="28"/>
          <w:rtl/>
        </w:rPr>
        <w:t>سوابق پژوهشي</w:t>
      </w:r>
    </w:p>
    <w:p w:rsidR="00F604E5" w:rsidRDefault="00F604E5" w:rsidP="00F604E5">
      <w:pPr>
        <w:bidi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fa-IR"/>
        </w:rPr>
      </w:pPr>
    </w:p>
    <w:p w:rsidR="003F5075" w:rsidRPr="00F604E5" w:rsidRDefault="003F5075" w:rsidP="003F5075">
      <w:pPr>
        <w:bidi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3686"/>
        <w:gridCol w:w="1135"/>
        <w:gridCol w:w="3521"/>
      </w:tblGrid>
      <w:tr w:rsidR="00F604E5" w:rsidRPr="00A56010" w:rsidTr="00E44937">
        <w:trPr>
          <w:tblHeader/>
        </w:trPr>
        <w:tc>
          <w:tcPr>
            <w:tcW w:w="655" w:type="pct"/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FBB" w:rsidRPr="00E44937" w:rsidRDefault="0098204B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 w:cs="B Lotus"/>
                <w:b/>
                <w:bCs/>
                <w:color w:val="000000"/>
                <w:sz w:val="28"/>
                <w:szCs w:val="28"/>
              </w:rPr>
            </w:pPr>
            <w:hyperlink r:id="rId20" w:history="1">
              <w:r w:rsidR="009B3FBB" w:rsidRPr="00E44937">
                <w:rPr>
                  <w:rFonts w:asciiTheme="minorBidi" w:eastAsia="Times New Roman" w:hAnsiTheme="minorBidi" w:cs="B Lotus"/>
                  <w:b/>
                  <w:bCs/>
                  <w:color w:val="333333"/>
                  <w:sz w:val="28"/>
                  <w:szCs w:val="28"/>
                  <w:rtl/>
                </w:rPr>
                <w:t>نوع پژوهش</w:t>
              </w:r>
            </w:hyperlink>
          </w:p>
        </w:tc>
        <w:tc>
          <w:tcPr>
            <w:tcW w:w="1920" w:type="pct"/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FBB" w:rsidRPr="00E44937" w:rsidRDefault="0098204B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 w:cs="B Lotus"/>
                <w:b/>
                <w:bCs/>
                <w:color w:val="000000"/>
                <w:sz w:val="28"/>
                <w:szCs w:val="28"/>
              </w:rPr>
            </w:pPr>
            <w:hyperlink r:id="rId21" w:history="1">
              <w:r w:rsidR="009B3FBB" w:rsidRPr="00E44937">
                <w:rPr>
                  <w:rFonts w:asciiTheme="minorBidi" w:eastAsia="Times New Roman" w:hAnsiTheme="minorBidi" w:cs="B Lotus"/>
                  <w:b/>
                  <w:bCs/>
                  <w:color w:val="333333"/>
                  <w:sz w:val="28"/>
                  <w:szCs w:val="28"/>
                  <w:rtl/>
                </w:rPr>
                <w:t>عنوان پژوهش</w:t>
              </w:r>
            </w:hyperlink>
          </w:p>
        </w:tc>
        <w:tc>
          <w:tcPr>
            <w:tcW w:w="591" w:type="pct"/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FBB" w:rsidRPr="00E44937" w:rsidRDefault="0098204B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 w:cs="B Lotus"/>
                <w:b/>
                <w:bCs/>
                <w:color w:val="000000"/>
                <w:sz w:val="28"/>
                <w:szCs w:val="28"/>
              </w:rPr>
            </w:pPr>
            <w:hyperlink r:id="rId22" w:history="1">
              <w:r w:rsidR="009B3FBB" w:rsidRPr="00E44937">
                <w:rPr>
                  <w:rFonts w:asciiTheme="minorBidi" w:eastAsia="Times New Roman" w:hAnsiTheme="minorBidi" w:cs="B Lotus"/>
                  <w:b/>
                  <w:bCs/>
                  <w:color w:val="333333"/>
                  <w:sz w:val="28"/>
                  <w:szCs w:val="28"/>
                  <w:rtl/>
                </w:rPr>
                <w:t>سال ارائه</w:t>
              </w:r>
            </w:hyperlink>
          </w:p>
        </w:tc>
        <w:tc>
          <w:tcPr>
            <w:tcW w:w="1834" w:type="pct"/>
            <w:shd w:val="clear" w:color="auto" w:fill="D9D9D9" w:themeFill="background1" w:themeFillShade="D9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FBB" w:rsidRPr="00E44937" w:rsidRDefault="0098204B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 w:cs="B Lotus"/>
                <w:b/>
                <w:bCs/>
                <w:color w:val="000000"/>
                <w:sz w:val="28"/>
                <w:szCs w:val="28"/>
              </w:rPr>
            </w:pPr>
            <w:hyperlink r:id="rId23" w:history="1">
              <w:r w:rsidR="009B3FBB" w:rsidRPr="00E44937">
                <w:rPr>
                  <w:rFonts w:asciiTheme="minorBidi" w:eastAsia="Times New Roman" w:hAnsiTheme="minorBidi" w:cs="B Lotus"/>
                  <w:b/>
                  <w:bCs/>
                  <w:color w:val="333333"/>
                  <w:sz w:val="28"/>
                  <w:szCs w:val="28"/>
                  <w:rtl/>
                </w:rPr>
                <w:t>محل ارائه</w:t>
              </w:r>
            </w:hyperlink>
          </w:p>
        </w:tc>
      </w:tr>
      <w:tr w:rsidR="00CF288E" w:rsidRPr="00A56010" w:rsidTr="00E44937">
        <w:tc>
          <w:tcPr>
            <w:tcW w:w="65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A3776" w:rsidRPr="00A56010" w:rsidRDefault="008A3776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تالیف مقاله</w:t>
            </w:r>
          </w:p>
        </w:tc>
        <w:tc>
          <w:tcPr>
            <w:tcW w:w="192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A3776" w:rsidRPr="00A56010" w:rsidRDefault="008A3776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بررسی اثر سلامت روانی بر تصمیم گیری اخلاقی مدیران مالی بر اساس الگوی رفتاری شیب لغزنده در رفتارجبرانی</w:t>
            </w:r>
          </w:p>
        </w:tc>
        <w:tc>
          <w:tcPr>
            <w:tcW w:w="591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A3776" w:rsidRPr="00A56010" w:rsidRDefault="008A3776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1396</w:t>
            </w:r>
          </w:p>
        </w:tc>
        <w:tc>
          <w:tcPr>
            <w:tcW w:w="1834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A3776" w:rsidRPr="00A56010" w:rsidRDefault="008A3776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فصلنامه علمی –پژوهشی حسابداری سلامت</w:t>
            </w:r>
          </w:p>
        </w:tc>
      </w:tr>
      <w:tr w:rsidR="00CF288E" w:rsidRPr="00A56010" w:rsidTr="00E44937">
        <w:tc>
          <w:tcPr>
            <w:tcW w:w="65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A3776" w:rsidRPr="00A56010" w:rsidRDefault="008A3776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تالیف مقاله</w:t>
            </w:r>
          </w:p>
        </w:tc>
        <w:tc>
          <w:tcPr>
            <w:tcW w:w="192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A3776" w:rsidRPr="00A56010" w:rsidRDefault="008A3776" w:rsidP="00D13933">
            <w:pPr>
              <w:bidi/>
              <w:spacing w:before="300" w:after="300"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56010">
              <w:rPr>
                <w:rFonts w:asciiTheme="minorBidi" w:hAnsiTheme="minorBidi"/>
                <w:b/>
                <w:bCs/>
                <w:rtl/>
              </w:rPr>
              <w:t>بررسی رابطه بین جریانات نقدی آزاد و ارزش شرکت در شرکت های پذیرفته شده دربورس اوراق بهادار تهران</w:t>
            </w:r>
          </w:p>
        </w:tc>
        <w:tc>
          <w:tcPr>
            <w:tcW w:w="591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A3776" w:rsidRPr="00A56010" w:rsidRDefault="008A3776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1396</w:t>
            </w:r>
          </w:p>
        </w:tc>
        <w:tc>
          <w:tcPr>
            <w:tcW w:w="1834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A3776" w:rsidRPr="00A56010" w:rsidRDefault="008A3776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فصلنامه علمی –پژوهشی حسابداری سلامت</w:t>
            </w:r>
          </w:p>
        </w:tc>
      </w:tr>
      <w:tr w:rsidR="00CF288E" w:rsidRPr="00A56010" w:rsidTr="00E44937">
        <w:tc>
          <w:tcPr>
            <w:tcW w:w="65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تالیف مقاله</w:t>
            </w:r>
          </w:p>
        </w:tc>
        <w:tc>
          <w:tcPr>
            <w:tcW w:w="192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hAnsiTheme="minorBidi"/>
                <w:b/>
                <w:bCs/>
                <w:rtl/>
              </w:rPr>
              <w:t>تاثیر عاطفه منفی ترس و منبع کنترل بر تصمیم</w:t>
            </w:r>
            <w:r w:rsidR="00504D85" w:rsidRPr="00A56010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56010">
              <w:rPr>
                <w:rFonts w:asciiTheme="minorBidi" w:hAnsiTheme="minorBidi"/>
                <w:b/>
                <w:bCs/>
                <w:rtl/>
              </w:rPr>
              <w:t>گیري اخلاقی حسابداران</w:t>
            </w:r>
          </w:p>
        </w:tc>
        <w:tc>
          <w:tcPr>
            <w:tcW w:w="591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1396</w:t>
            </w:r>
          </w:p>
        </w:tc>
        <w:tc>
          <w:tcPr>
            <w:tcW w:w="1834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فصلنامه علمی پژوهشی اخلاق در علوم و فنآوری</w:t>
            </w:r>
          </w:p>
        </w:tc>
      </w:tr>
      <w:tr w:rsidR="00CF288E" w:rsidRPr="00A56010" w:rsidTr="00E44937">
        <w:tc>
          <w:tcPr>
            <w:tcW w:w="655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تالیف مقاله</w:t>
            </w:r>
            <w:r w:rsidR="004920A0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</w:t>
            </w:r>
            <w:r w:rsidR="004920A0" w:rsidRPr="004920A0">
              <w:rPr>
                <w:rFonts w:asciiTheme="minorBidi" w:eastAsia="Times New Roman" w:hAnsiTheme="minorBidi" w:hint="cs"/>
                <w:color w:val="000000"/>
                <w:rtl/>
              </w:rPr>
              <w:t>(پذیرش)</w:t>
            </w:r>
          </w:p>
        </w:tc>
        <w:tc>
          <w:tcPr>
            <w:tcW w:w="1920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بررسی رابطه بین سودآوری شرکت¬ها با میزان سود تقسیمی درشرکتهای پذیرفته شده در بورس اوراق بهادار تهران</w:t>
            </w:r>
          </w:p>
        </w:tc>
        <w:tc>
          <w:tcPr>
            <w:tcW w:w="591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1392</w:t>
            </w:r>
          </w:p>
        </w:tc>
        <w:tc>
          <w:tcPr>
            <w:tcW w:w="1834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فصلنامه علمی-پژوهشی بورس اوراق بهادار</w:t>
            </w:r>
          </w:p>
        </w:tc>
      </w:tr>
      <w:tr w:rsidR="00CF288E" w:rsidRPr="00A56010" w:rsidTr="00E44937">
        <w:tc>
          <w:tcPr>
            <w:tcW w:w="65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تالیف مقاله</w:t>
            </w:r>
          </w:p>
        </w:tc>
        <w:tc>
          <w:tcPr>
            <w:tcW w:w="192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انتخاب استراتژی نگهداری و تعمیرات با استفاده از رویکرد </w:t>
            </w:r>
            <w:r w:rsidRPr="00A56010">
              <w:rPr>
                <w:rFonts w:asciiTheme="minorBidi" w:eastAsia="Times New Roman" w:hAnsiTheme="minorBidi"/>
                <w:b/>
                <w:bCs/>
                <w:color w:val="000000"/>
              </w:rPr>
              <w:t>MADM</w:t>
            </w: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 گروهی فازی</w:t>
            </w:r>
          </w:p>
        </w:tc>
        <w:tc>
          <w:tcPr>
            <w:tcW w:w="591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1389</w:t>
            </w:r>
          </w:p>
        </w:tc>
        <w:tc>
          <w:tcPr>
            <w:tcW w:w="1834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کنفرانس بین المللی مدیریت، نوآوری و کارآفرینی شیراز</w:t>
            </w:r>
          </w:p>
        </w:tc>
      </w:tr>
      <w:tr w:rsidR="0027482C" w:rsidRPr="00A56010" w:rsidTr="00E44937">
        <w:tc>
          <w:tcPr>
            <w:tcW w:w="65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27482C" w:rsidRPr="00A56010" w:rsidRDefault="0027482C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تالیف مقاله</w:t>
            </w:r>
          </w:p>
        </w:tc>
        <w:tc>
          <w:tcPr>
            <w:tcW w:w="192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27482C" w:rsidRPr="00A56010" w:rsidRDefault="0027482C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بررسی تاثیر نسبت بدهی بر نرخ بازده دارایی با تاکید بر چرخه تجاری</w:t>
            </w:r>
          </w:p>
        </w:tc>
        <w:tc>
          <w:tcPr>
            <w:tcW w:w="591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27482C" w:rsidRPr="00A56010" w:rsidRDefault="0027482C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1397</w:t>
            </w:r>
          </w:p>
        </w:tc>
        <w:tc>
          <w:tcPr>
            <w:tcW w:w="1834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27482C" w:rsidRPr="00A56010" w:rsidRDefault="0027482C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همایش ملی حسابداری و مدیریت مالی موسسه آموزش عالی حکیم جرجانی گرگان</w:t>
            </w:r>
          </w:p>
        </w:tc>
      </w:tr>
      <w:tr w:rsidR="0027482C" w:rsidRPr="00A56010" w:rsidTr="00E44937">
        <w:tc>
          <w:tcPr>
            <w:tcW w:w="65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27482C" w:rsidRPr="00A56010" w:rsidRDefault="0027482C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تالیف مقاله</w:t>
            </w:r>
          </w:p>
        </w:tc>
        <w:tc>
          <w:tcPr>
            <w:tcW w:w="192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27482C" w:rsidRDefault="0027482C" w:rsidP="0027482C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بررسی تاثیر اهرم مالی بر نرخ بازده سرمایه با تاکید بر چرخه تجاری</w:t>
            </w:r>
          </w:p>
        </w:tc>
        <w:tc>
          <w:tcPr>
            <w:tcW w:w="591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27482C" w:rsidRDefault="0027482C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1397</w:t>
            </w:r>
          </w:p>
        </w:tc>
        <w:tc>
          <w:tcPr>
            <w:tcW w:w="1834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27482C" w:rsidRPr="00A56010" w:rsidRDefault="0027482C" w:rsidP="0027482C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>همایش ملی حسابداری و مدیریت مالی موسسه آموزش عالی حکیم جرجانی گرگان</w:t>
            </w:r>
          </w:p>
        </w:tc>
      </w:tr>
      <w:tr w:rsidR="00CF288E" w:rsidRPr="00A56010" w:rsidTr="00E44937">
        <w:tc>
          <w:tcPr>
            <w:tcW w:w="65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504D85" w:rsidRPr="00A56010" w:rsidRDefault="00504D85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lastRenderedPageBreak/>
              <w:t>طرح پژوهشی</w:t>
            </w:r>
          </w:p>
        </w:tc>
        <w:tc>
          <w:tcPr>
            <w:tcW w:w="192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504D85" w:rsidRPr="00A56010" w:rsidRDefault="00504D85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دستیار طرح برنامه استراتژیک صدا و سیمای گلستان</w:t>
            </w:r>
          </w:p>
        </w:tc>
        <w:tc>
          <w:tcPr>
            <w:tcW w:w="591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504D85" w:rsidRPr="00A56010" w:rsidRDefault="00504D85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1392</w:t>
            </w:r>
          </w:p>
        </w:tc>
        <w:tc>
          <w:tcPr>
            <w:tcW w:w="1834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504D85" w:rsidRPr="00A56010" w:rsidRDefault="00504D85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صدا و سیمای گلستان</w:t>
            </w:r>
          </w:p>
        </w:tc>
      </w:tr>
      <w:tr w:rsidR="00CF288E" w:rsidRPr="00A56010" w:rsidTr="00E44937">
        <w:tc>
          <w:tcPr>
            <w:tcW w:w="655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طرح پژوهشی</w:t>
            </w:r>
          </w:p>
        </w:tc>
        <w:tc>
          <w:tcPr>
            <w:tcW w:w="1920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504D85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دستیار طرح برنامه استراتژیک استانداری استان گلستان</w:t>
            </w:r>
          </w:p>
        </w:tc>
        <w:tc>
          <w:tcPr>
            <w:tcW w:w="591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504D85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1397</w:t>
            </w:r>
          </w:p>
        </w:tc>
        <w:tc>
          <w:tcPr>
            <w:tcW w:w="1834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8579D4" w:rsidRPr="00A56010" w:rsidRDefault="00504D85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A56010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استانداری استان گلستان</w:t>
            </w:r>
          </w:p>
        </w:tc>
      </w:tr>
      <w:tr w:rsidR="00CF288E" w:rsidRPr="00D13933" w:rsidTr="00E44937">
        <w:tc>
          <w:tcPr>
            <w:tcW w:w="65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CF288E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CF288E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تالیف مقاله</w:t>
            </w:r>
          </w:p>
        </w:tc>
        <w:tc>
          <w:tcPr>
            <w:tcW w:w="192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D13933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The Effect of Dividend Policy on Shareholders, Wealth of all </w:t>
            </w:r>
            <w:proofErr w:type="spellStart"/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AcceptedChemical</w:t>
            </w:r>
            <w:proofErr w:type="spellEnd"/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Companies in Tehran Stock Exchange</w:t>
            </w:r>
          </w:p>
        </w:tc>
        <w:tc>
          <w:tcPr>
            <w:tcW w:w="591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CF288E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CF288E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2011</w:t>
            </w:r>
          </w:p>
        </w:tc>
        <w:tc>
          <w:tcPr>
            <w:tcW w:w="1834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CF288E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CF288E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بلغارستان</w:t>
            </w:r>
          </w:p>
        </w:tc>
      </w:tr>
      <w:tr w:rsidR="00CF288E" w:rsidRPr="00D13933" w:rsidTr="00E44937">
        <w:tc>
          <w:tcPr>
            <w:tcW w:w="655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CF288E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CF288E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تالیف مقاله</w:t>
            </w:r>
          </w:p>
        </w:tc>
        <w:tc>
          <w:tcPr>
            <w:tcW w:w="1920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D13933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The investigation of Relation between, Market Ratios and Market Price </w:t>
            </w:r>
            <w:proofErr w:type="spellStart"/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perShare</w:t>
            </w:r>
            <w:proofErr w:type="spellEnd"/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of Accepted Companies in Tehran Stock Exchange</w:t>
            </w:r>
          </w:p>
        </w:tc>
        <w:tc>
          <w:tcPr>
            <w:tcW w:w="591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CF288E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CF288E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2011</w:t>
            </w:r>
          </w:p>
        </w:tc>
        <w:tc>
          <w:tcPr>
            <w:tcW w:w="1834" w:type="pct"/>
            <w:shd w:val="clear" w:color="auto" w:fill="F9F9F9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D13933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Global Business and Management Research: An International Journal</w:t>
            </w:r>
          </w:p>
        </w:tc>
      </w:tr>
      <w:tr w:rsidR="00CF288E" w:rsidRPr="00D13933" w:rsidTr="00E44937">
        <w:tc>
          <w:tcPr>
            <w:tcW w:w="655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CF288E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CF288E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تالیف مقاله</w:t>
            </w:r>
          </w:p>
        </w:tc>
        <w:tc>
          <w:tcPr>
            <w:tcW w:w="1920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D13933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An Investigation of the relation between Core values of Company and </w:t>
            </w:r>
            <w:proofErr w:type="spellStart"/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decisionmaking</w:t>
            </w:r>
            <w:proofErr w:type="spellEnd"/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of investors in Tehran Stock Exchange</w:t>
            </w:r>
          </w:p>
        </w:tc>
        <w:tc>
          <w:tcPr>
            <w:tcW w:w="591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CF288E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CF288E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2011</w:t>
            </w:r>
          </w:p>
        </w:tc>
        <w:tc>
          <w:tcPr>
            <w:tcW w:w="1834" w:type="pct"/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8579D4" w:rsidRPr="00D13933" w:rsidRDefault="008579D4" w:rsidP="00D13933">
            <w:pPr>
              <w:bidi/>
              <w:spacing w:before="300" w:after="30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D13933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Australian Journal of Basic and Applied Sciences</w:t>
            </w:r>
          </w:p>
        </w:tc>
      </w:tr>
    </w:tbl>
    <w:p w:rsidR="001868EF" w:rsidRDefault="001868EF" w:rsidP="002B636C">
      <w:pPr>
        <w:bidi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:rsidR="005C7D28" w:rsidRDefault="005C7D28" w:rsidP="005C7D28">
      <w:pPr>
        <w:bidi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:rsidR="005C7D28" w:rsidRDefault="005C7D28" w:rsidP="005C7D28">
      <w:pPr>
        <w:bidi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:rsidR="005C7D28" w:rsidRDefault="005C7D28" w:rsidP="005C7D28">
      <w:pPr>
        <w:bidi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:rsidR="005C7D28" w:rsidRDefault="005C7D28" w:rsidP="005C7D28">
      <w:pPr>
        <w:bidi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:rsidR="005C7D28" w:rsidRDefault="005C7D28" w:rsidP="005C7D28">
      <w:pPr>
        <w:bidi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:rsidR="005C7D28" w:rsidRDefault="005C7D28" w:rsidP="005C7D28">
      <w:pPr>
        <w:bidi/>
        <w:spacing w:after="0" w:line="240" w:lineRule="auto"/>
        <w:rPr>
          <w:rFonts w:asciiTheme="minorBidi" w:eastAsia="Times New Roman" w:hAnsiTheme="minorBidi"/>
          <w:sz w:val="20"/>
          <w:szCs w:val="20"/>
          <w:rtl/>
        </w:rPr>
      </w:pPr>
    </w:p>
    <w:p w:rsidR="00BE72A9" w:rsidRDefault="00BE72A9" w:rsidP="0027482C">
      <w:pPr>
        <w:bidi/>
        <w:spacing w:after="0" w:line="360" w:lineRule="auto"/>
        <w:rPr>
          <w:rFonts w:asciiTheme="minorBidi" w:eastAsia="Times New Roman" w:hAnsiTheme="minorBidi" w:cs="B Lotus"/>
          <w:b/>
          <w:bCs/>
          <w:sz w:val="28"/>
          <w:szCs w:val="28"/>
          <w:rtl/>
        </w:rPr>
      </w:pPr>
    </w:p>
    <w:p w:rsidR="00BE72A9" w:rsidRDefault="00BE72A9" w:rsidP="00BE72A9">
      <w:pPr>
        <w:bidi/>
        <w:spacing w:after="0" w:line="360" w:lineRule="auto"/>
        <w:jc w:val="center"/>
        <w:rPr>
          <w:rFonts w:asciiTheme="minorBidi" w:eastAsia="Times New Roman" w:hAnsiTheme="minorBidi" w:cs="B Lotus"/>
          <w:b/>
          <w:bCs/>
          <w:sz w:val="28"/>
          <w:szCs w:val="28"/>
          <w:rtl/>
        </w:rPr>
      </w:pPr>
    </w:p>
    <w:p w:rsidR="00D70D8E" w:rsidRDefault="00D70D8E" w:rsidP="00BE72A9">
      <w:pPr>
        <w:bidi/>
        <w:spacing w:after="0" w:line="360" w:lineRule="auto"/>
        <w:jc w:val="center"/>
        <w:rPr>
          <w:rFonts w:asciiTheme="minorBidi" w:eastAsia="Times New Roman" w:hAnsiTheme="minorBidi" w:cs="B Lotus"/>
          <w:b/>
          <w:bCs/>
          <w:sz w:val="28"/>
          <w:szCs w:val="28"/>
          <w:rtl/>
        </w:rPr>
      </w:pPr>
    </w:p>
    <w:p w:rsidR="00D70D8E" w:rsidRDefault="00D70D8E" w:rsidP="00D70D8E">
      <w:pPr>
        <w:bidi/>
        <w:spacing w:after="0" w:line="360" w:lineRule="auto"/>
        <w:jc w:val="center"/>
        <w:rPr>
          <w:rFonts w:asciiTheme="minorBidi" w:eastAsia="Times New Roman" w:hAnsiTheme="minorBidi" w:cs="B Lotus"/>
          <w:b/>
          <w:bCs/>
          <w:sz w:val="28"/>
          <w:szCs w:val="28"/>
          <w:rtl/>
        </w:rPr>
      </w:pPr>
    </w:p>
    <w:p w:rsidR="008A3776" w:rsidRPr="00B71094" w:rsidRDefault="007177A9" w:rsidP="00D70D8E">
      <w:pPr>
        <w:bidi/>
        <w:spacing w:after="0" w:line="360" w:lineRule="auto"/>
        <w:jc w:val="center"/>
        <w:rPr>
          <w:rFonts w:asciiTheme="minorBidi" w:eastAsia="Times New Roman" w:hAnsiTheme="minorBidi" w:cs="B Lotus"/>
          <w:b/>
          <w:bCs/>
          <w:sz w:val="28"/>
          <w:szCs w:val="28"/>
          <w:rtl/>
        </w:rPr>
      </w:pPr>
      <w:r w:rsidRPr="00B71094">
        <w:rPr>
          <w:rFonts w:asciiTheme="minorBidi" w:eastAsia="Times New Roman" w:hAnsiTheme="minorBidi" w:cs="B Lotus"/>
          <w:b/>
          <w:bCs/>
          <w:sz w:val="28"/>
          <w:szCs w:val="28"/>
          <w:rtl/>
        </w:rPr>
        <w:t>راهنمایی و مشاوره پایان نامه</w:t>
      </w:r>
    </w:p>
    <w:tbl>
      <w:tblPr>
        <w:tblStyle w:val="TableGrid"/>
        <w:bidiVisual/>
        <w:tblW w:w="9610" w:type="dxa"/>
        <w:tblLook w:val="04A0" w:firstRow="1" w:lastRow="0" w:firstColumn="1" w:lastColumn="0" w:noHBand="0" w:noVBand="1"/>
      </w:tblPr>
      <w:tblGrid>
        <w:gridCol w:w="6591"/>
        <w:gridCol w:w="1272"/>
        <w:gridCol w:w="991"/>
        <w:gridCol w:w="756"/>
      </w:tblGrid>
      <w:tr w:rsidR="009B5494" w:rsidRPr="00D13933" w:rsidTr="001A10C8">
        <w:tc>
          <w:tcPr>
            <w:tcW w:w="6591" w:type="dxa"/>
            <w:shd w:val="clear" w:color="auto" w:fill="D9D9D9" w:themeFill="background1" w:themeFillShade="D9"/>
          </w:tcPr>
          <w:p w:rsidR="009B5494" w:rsidRPr="00B71094" w:rsidRDefault="007177A9" w:rsidP="00D13933">
            <w:pPr>
              <w:bidi/>
              <w:spacing w:line="360" w:lineRule="auto"/>
              <w:jc w:val="center"/>
              <w:rPr>
                <w:rFonts w:asciiTheme="minorBidi" w:eastAsia="Times New Roman" w:hAnsiTheme="minorBidi" w:cs="B Lotus"/>
                <w:b/>
                <w:bCs/>
                <w:sz w:val="28"/>
                <w:szCs w:val="28"/>
                <w:rtl/>
              </w:rPr>
            </w:pPr>
            <w:r w:rsidRPr="00B71094">
              <w:rPr>
                <w:rFonts w:asciiTheme="minorBidi" w:eastAsia="Times New Roman" w:hAnsiTheme="minorBidi" w:cs="B Lotu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9B5494" w:rsidRPr="00B71094" w:rsidRDefault="007177A9" w:rsidP="00D13933">
            <w:pPr>
              <w:bidi/>
              <w:spacing w:line="360" w:lineRule="auto"/>
              <w:jc w:val="center"/>
              <w:rPr>
                <w:rFonts w:asciiTheme="minorBidi" w:eastAsia="Times New Roman" w:hAnsiTheme="minorBidi" w:cs="B Lotus"/>
                <w:b/>
                <w:bCs/>
                <w:sz w:val="28"/>
                <w:szCs w:val="28"/>
                <w:rtl/>
              </w:rPr>
            </w:pPr>
            <w:r w:rsidRPr="00B71094">
              <w:rPr>
                <w:rFonts w:asciiTheme="minorBidi" w:eastAsia="Times New Roman" w:hAnsiTheme="minorBidi" w:cs="B Lotus"/>
                <w:b/>
                <w:bCs/>
                <w:sz w:val="28"/>
                <w:szCs w:val="28"/>
                <w:rtl/>
              </w:rPr>
              <w:t>نام دانشجو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9B5494" w:rsidRPr="00B71094" w:rsidRDefault="007177A9" w:rsidP="00D13933">
            <w:pPr>
              <w:bidi/>
              <w:spacing w:line="360" w:lineRule="auto"/>
              <w:jc w:val="center"/>
              <w:rPr>
                <w:rFonts w:asciiTheme="minorBidi" w:eastAsia="Times New Roman" w:hAnsiTheme="minorBidi" w:cs="B Lotus"/>
                <w:b/>
                <w:bCs/>
                <w:sz w:val="28"/>
                <w:szCs w:val="28"/>
                <w:rtl/>
              </w:rPr>
            </w:pPr>
            <w:r w:rsidRPr="00B71094">
              <w:rPr>
                <w:rFonts w:asciiTheme="minorBidi" w:eastAsia="Times New Roman" w:hAnsiTheme="minorBidi" w:cs="B Lotu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9B5494" w:rsidRPr="00B71094" w:rsidRDefault="007177A9" w:rsidP="00D13933">
            <w:pPr>
              <w:bidi/>
              <w:spacing w:line="360" w:lineRule="auto"/>
              <w:jc w:val="center"/>
              <w:rPr>
                <w:rFonts w:asciiTheme="minorBidi" w:eastAsia="Times New Roman" w:hAnsiTheme="minorBidi" w:cs="B Lotus"/>
                <w:b/>
                <w:bCs/>
                <w:sz w:val="28"/>
                <w:szCs w:val="28"/>
                <w:rtl/>
              </w:rPr>
            </w:pPr>
            <w:r w:rsidRPr="00B71094">
              <w:rPr>
                <w:rFonts w:asciiTheme="minorBidi" w:eastAsia="Times New Roman" w:hAnsiTheme="minorBidi" w:cs="B Lotus"/>
                <w:b/>
                <w:bCs/>
                <w:sz w:val="28"/>
                <w:szCs w:val="28"/>
                <w:rtl/>
              </w:rPr>
              <w:t>سال</w:t>
            </w:r>
          </w:p>
        </w:tc>
      </w:tr>
      <w:tr w:rsidR="004920A0" w:rsidRPr="00054ADD" w:rsidTr="001A10C8">
        <w:tc>
          <w:tcPr>
            <w:tcW w:w="6591" w:type="dxa"/>
          </w:tcPr>
          <w:p w:rsidR="004920A0" w:rsidRPr="00054ADD" w:rsidRDefault="004920A0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color w:val="000000"/>
                <w:sz w:val="24"/>
                <w:szCs w:val="24"/>
                <w:rtl/>
                <w:lang w:bidi="fa-IR"/>
              </w:rPr>
              <w:t>بررسی تاثیر اهرم مالی بر عملکرد شرکت با تاکید بر چرخه تجاری</w:t>
            </w:r>
            <w:r w:rsidR="0027482C">
              <w:rPr>
                <w:rFonts w:asciiTheme="minorBidi" w:eastAsia="Times New Roman" w:hAnsiTheme="minorBidi" w:cs="B Lotus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="0027482C"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شرکت</w:t>
            </w:r>
            <w:r w:rsidR="0027482C"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های</w:t>
            </w:r>
            <w:r w:rsidR="0027482C"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پذیرفته</w:t>
            </w:r>
            <w:r w:rsidR="0027482C"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شده</w:t>
            </w:r>
            <w:r w:rsidR="0027482C"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="0027482C"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بورس</w:t>
            </w:r>
            <w:r w:rsidR="0027482C"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اوراق</w:t>
            </w:r>
            <w:r w:rsidR="0027482C"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بهادار</w:t>
            </w:r>
            <w:r w:rsidR="0027482C"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27482C"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1272" w:type="dxa"/>
          </w:tcPr>
          <w:p w:rsidR="004920A0" w:rsidRPr="00054ADD" w:rsidRDefault="004920A0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مهدی محسن زاده لداری</w:t>
            </w:r>
          </w:p>
        </w:tc>
        <w:tc>
          <w:tcPr>
            <w:tcW w:w="991" w:type="dxa"/>
          </w:tcPr>
          <w:p w:rsidR="004920A0" w:rsidRPr="00054ADD" w:rsidRDefault="004920A0" w:rsidP="00054ADD">
            <w:pPr>
              <w:bidi/>
              <w:spacing w:before="120"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راهنما</w:t>
            </w:r>
          </w:p>
        </w:tc>
        <w:tc>
          <w:tcPr>
            <w:tcW w:w="756" w:type="dxa"/>
          </w:tcPr>
          <w:p w:rsidR="004920A0" w:rsidRPr="00054ADD" w:rsidRDefault="004920A0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1397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</w:pP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بررسی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رابطه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بین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وجه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نقد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مازاد،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تداوم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تجاری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معاملات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ریسک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نقدشوندگی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شرکت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های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پذیرفته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شده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بورس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اوراق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بهادار</w:t>
            </w:r>
            <w:r w:rsidRPr="00054ADD"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هانیه بهرامی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بررسی رابطه ی بین ارتباطات سیاسی کمیته حسابرسی با کیفیت سود و تامین مالی از طریق بدهی در شرکت های پذیرفته شده در بورس اوراق بهادار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محمد حسین خادم ابوالفضل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راهنما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1398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</w:pP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بررسی ارتباط بین برخی ویژگی های کیفی سود و پاداش هیات مدیره در شرکت های پذیرفته شده در بورس اوراق بهادار تهران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عادله احیایی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ارتباط بین سیاست تقسیم سود و هزینه نمایندگی با تاکید بر نقش استقلال هیات مدیره در شرکت های پذیرفته شده در بورس اوراق بهادار تهران 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فاطمه اشجعی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  <w:lang w:bidi="fa-IR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بررسی رابطه بین نگهداشت وجه نقد و ریسک نقدینگی با توجه به نقش تعدیلگری محدودیت مالی در شرکت های پذیرفته شده در بورس اوراق بهادار تهرا</w:t>
            </w:r>
            <w:r w:rsidR="00054ADD"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ن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آزاده پور ابراهیم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رابطه بین تخصص مالی مدیر عامل و مدیریت سود با نقش تعدیلی کیفیت حسابرسی در شرکت های پذیرفته شده در بورس اوراق بهادار تهران 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صبورا قربانی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</w:pP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بررسی رابطه بین کیفیت حسابداری و هزینه بدهی با نقش تعدیلگر مالکیت نهادی در شرکت های پذیرفته شده در بورس اوراق بهادار تهران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مجید دهقان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1399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</w:pPr>
            <w:r w:rsidRPr="00054ADD">
              <w:rPr>
                <w:rFonts w:asciiTheme="minorBidi" w:hAnsiTheme="minorBidi" w:cs="B Lotus" w:hint="cs"/>
                <w:color w:val="000000"/>
                <w:sz w:val="24"/>
                <w:szCs w:val="24"/>
                <w:rtl/>
                <w:lang w:bidi="fa-IR"/>
              </w:rPr>
              <w:t>بررسی ارتباط بین هزینه تحقیق و توسعه و جریان وجه نقد آزاد با کارآیی سرمایه گذاری شرکت های پذیرفته شده در بورس اوراق بهادار تهران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روح اله لطفی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راهنما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1399</w:t>
            </w:r>
          </w:p>
        </w:tc>
      </w:tr>
      <w:tr w:rsidR="00C6746A" w:rsidRPr="00054ADD" w:rsidTr="008A6BD2">
        <w:tc>
          <w:tcPr>
            <w:tcW w:w="6591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عنوان تاثیر ویزگی ویژگی های شرکت بر نوسان غیر متعارف بازده سهام در شرکت های پذیرفته در بورس اوراق بهادار تهران 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طالب باقری هاشم آباد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8A6BD2">
        <w:tc>
          <w:tcPr>
            <w:tcW w:w="6591" w:type="dxa"/>
            <w:vAlign w:val="center"/>
          </w:tcPr>
          <w:p w:rsidR="00D70D8E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lastRenderedPageBreak/>
              <w:t xml:space="preserve">بررسی رابطه بین جریان نقد داخلی و تأمین مالی خارجی با نقش تعدیلی محدودیت </w:t>
            </w:r>
          </w:p>
          <w:p w:rsidR="00C6746A" w:rsidRPr="00054ADD" w:rsidRDefault="00C6746A" w:rsidP="00D70D8E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های مالی در شرکت های پذیرفته شده در بورس اوراق بهادار تهران 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مهرناز چوکانی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8A6BD2">
        <w:tc>
          <w:tcPr>
            <w:tcW w:w="6591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رابطه بین عدم تقارن اطلاعاتی ، سیاست تقسیم سود با تأکید بر اثر تعدیل کنندگی ساختار و مالکیت شرکت های پذیرفته شده در بورس اوراق بهادار تهران 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آنه قلیچ صانعی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8A6BD2">
        <w:tc>
          <w:tcPr>
            <w:tcW w:w="6591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تأثیر سلامت برند بر ارزش ویژه مشتری بانک های تجاری بورس اوراق بهادار </w:t>
            </w:r>
          </w:p>
          <w:p w:rsidR="00C6746A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  <w:p w:rsidR="00BE72A9" w:rsidRPr="00054ADD" w:rsidRDefault="00BE72A9" w:rsidP="00BE72A9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الهه نصیری غرد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8A6BD2">
        <w:tc>
          <w:tcPr>
            <w:tcW w:w="6591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تاثیرمالکیت سهامدار عمده بر ارتباط بین اثربخشی کمیته حسابرسی و مدیریت سود در شرکت های پذیرفته شده بورس اوراق بهادار تهران  </w:t>
            </w:r>
          </w:p>
          <w:p w:rsidR="00BE72A9" w:rsidRPr="00054ADD" w:rsidRDefault="00BE72A9" w:rsidP="00D70D8E">
            <w:pPr>
              <w:bidi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امید رضایی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8A6BD2">
        <w:tc>
          <w:tcPr>
            <w:tcW w:w="6591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پیشایندها و پسایند های احساس تبعیض جنسیتی در حرفه حسابداران زن شاغل استان گلستان   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سیده فاطمه سیدالنگی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8A6BD2">
        <w:tc>
          <w:tcPr>
            <w:tcW w:w="6591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روشهای ارتقای فرهنگ مشارکت مالیاتی اشخاص حقوقی تولیدی و ارائه راهکارهای مطلوب از دیدگاه مؤدیان  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عبدالله معدنی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color w:val="000000"/>
                <w:sz w:val="24"/>
                <w:szCs w:val="24"/>
                <w:rtl/>
                <w:lang w:bidi="fa-IR"/>
              </w:rPr>
              <w:t>بررسی تاثیرپذیری پایداری سود و بازده سهام از بخش نقدی سود در شرکتهای پذیرفته شده در بورس اوراق بهادار تهران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مرضیه عباسی راد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054ADD">
        <w:trPr>
          <w:trHeight w:val="1159"/>
        </w:trPr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color w:val="000000"/>
                <w:sz w:val="24"/>
                <w:szCs w:val="24"/>
                <w:rtl/>
                <w:lang w:bidi="fa-IR"/>
              </w:rPr>
              <w:t>بررسی رابطه بین توسعه مالی و هزینه سرمایه سهام در شرکت های پذیرفته شده در بورس اوراق بهادار تهران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آی سن شیخ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054ADD">
        <w:trPr>
          <w:trHeight w:val="1119"/>
        </w:trPr>
        <w:tc>
          <w:tcPr>
            <w:tcW w:w="6591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ارتباط بین ساختار سرمایه و حقوق کارکنان شرکت های پذیرفته شده در بورس اوراق بهادار تهران  </w:t>
            </w:r>
          </w:p>
          <w:p w:rsidR="00C6746A" w:rsidRPr="00054ADD" w:rsidRDefault="00C6746A" w:rsidP="00054ADD">
            <w:pPr>
              <w:bidi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میترا غلامی</w:t>
            </w:r>
          </w:p>
          <w:p w:rsidR="00C6746A" w:rsidRPr="00054ADD" w:rsidRDefault="00C6746A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1396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بررسی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اثر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برخی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مکانیزم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های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راهبری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شرکتی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رابطه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بین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قابلیت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مدیر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و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کارایی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سرمایه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گذاری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در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شرکت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های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پذیرفته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شده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در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بورس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اوراق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بهادار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مهدی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خطیری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spacing w:before="120"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ررسی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ارتباط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بین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ترکیب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سهامداران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و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هزینه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نمایندگی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در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شرگت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های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پذیرفته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شده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در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بورس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اوراق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بهادار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هوشیار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جلالی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کندلوسی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C6746A" w:rsidRPr="00054ADD" w:rsidTr="001A10C8">
        <w:tc>
          <w:tcPr>
            <w:tcW w:w="65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بررسی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رابطه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قدرت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مدیر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عامل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و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ریسک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پذیری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شرکت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>: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نقش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تعدیلی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سهامداران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نهادی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ودولتی</w:t>
            </w:r>
          </w:p>
        </w:tc>
        <w:tc>
          <w:tcPr>
            <w:tcW w:w="1272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علی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عماد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الدین</w:t>
            </w:r>
          </w:p>
        </w:tc>
        <w:tc>
          <w:tcPr>
            <w:tcW w:w="991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C6746A" w:rsidRPr="00054ADD" w:rsidRDefault="00C6746A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7B589F" w:rsidRPr="00054ADD" w:rsidTr="001A10C8">
        <w:tc>
          <w:tcPr>
            <w:tcW w:w="65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lastRenderedPageBreak/>
              <w:t>بررسی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رابطه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مالکیت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نهادی،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رقابت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در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بازار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محصول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و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مدیریت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سود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شرکت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های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پذیرفته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شده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در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بورس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اوراق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بهادار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272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حمیده پهلوانی</w:t>
            </w:r>
          </w:p>
        </w:tc>
        <w:tc>
          <w:tcPr>
            <w:tcW w:w="9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7B589F" w:rsidRPr="00054ADD" w:rsidTr="001A10C8">
        <w:tc>
          <w:tcPr>
            <w:tcW w:w="6591" w:type="dxa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تاثیر کیفیت حسابرسی بر ارتباط بین معاملات با اشخاص وابسته و مدیریت سود واقعی در شرکت های پذیرفته شده در بورس اوراق بهادار تهران 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سیده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الهه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9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7B589F" w:rsidRPr="00054ADD" w:rsidTr="001A10C8">
        <w:tc>
          <w:tcPr>
            <w:tcW w:w="6591" w:type="dxa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تاثیر مالکیت دولتی بر ارتباط بین معاملات با اشخاص وابسته و مدیریت سود در شرکت های پذیرفته شده در بورس اوراق بهادار تهران 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Theme="minorBidi" w:hAnsiTheme="minorBidi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سیده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الهام</w:t>
            </w:r>
            <w:r w:rsidRPr="00054ADD">
              <w:rPr>
                <w:rFonts w:asciiTheme="minorBidi" w:eastAsia="Times New Roman" w:hAnsiTheme="minorBidi" w:cs="B Lotus"/>
                <w:sz w:val="24"/>
                <w:szCs w:val="24"/>
                <w:rtl/>
              </w:rPr>
              <w:t xml:space="preserve"> </w:t>
            </w: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9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7B589F" w:rsidRPr="00054ADD" w:rsidTr="008A6BD2">
        <w:tc>
          <w:tcPr>
            <w:tcW w:w="6591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رابطه بین تاخیر در ارائه گزارش حسابرسی و کیفیت سود در شرکت های پذیرفته شده در بورس اوراق بهادار تهران 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شیما جعفری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7B589F" w:rsidRPr="00054ADD" w:rsidTr="008A6BD2">
        <w:tc>
          <w:tcPr>
            <w:tcW w:w="6591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تاثیر ویژگی های کمیته حسابرسی برکیفیت حسابرسی در شرکت های پذیرفته شده در بورس اوراق بهادار تهران 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مهدیه رسولی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7B589F" w:rsidRPr="00054ADD" w:rsidTr="008A6BD2">
        <w:tc>
          <w:tcPr>
            <w:tcW w:w="6591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تاثیر توانایی و سطح اختیارات مدیر بر عملکرد شرکت با تاکید بر نقش سهامداران نهادی 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محمد  علی اصغری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7B589F" w:rsidRPr="00054ADD" w:rsidTr="008A6BD2">
        <w:tc>
          <w:tcPr>
            <w:tcW w:w="6591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اثر نظارتی سهامداران نهادی برارتباط میان کیفیت حسابرسی و ریسک پذیری در شرکت های پذیرفته شده در بورس اوراق بهادار تهران 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علی کیا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7B589F" w:rsidRPr="00054ADD" w:rsidTr="008A6BD2">
        <w:tc>
          <w:tcPr>
            <w:tcW w:w="6591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بررسی رابطه بین مکانیزم های حاکمیت شرکتی با افشای سرمایه فکری در شرکت های پذیرفته شده در بورس اوراق بهادار تهران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نازیله سرداری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7B589F" w:rsidRPr="00054ADD" w:rsidRDefault="00BE72A9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7B589F" w:rsidRPr="00054ADD" w:rsidTr="008A6BD2">
        <w:tc>
          <w:tcPr>
            <w:tcW w:w="6591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رابطه بین قدرت مدیرعامل و انتخاب حسابرس در شرکت های پذیرفته شده در بورس اوراق بهادر تهران  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  <w:vAlign w:val="center"/>
          </w:tcPr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محمدرضا بطیار</w:t>
            </w:r>
          </w:p>
          <w:p w:rsidR="007B589F" w:rsidRPr="00054ADD" w:rsidRDefault="007B589F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7B589F" w:rsidRPr="00054ADD" w:rsidRDefault="007B589F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1397</w:t>
            </w:r>
          </w:p>
        </w:tc>
      </w:tr>
      <w:tr w:rsidR="008A6BD2" w:rsidRPr="00054ADD" w:rsidTr="008A6BD2">
        <w:tc>
          <w:tcPr>
            <w:tcW w:w="6591" w:type="dxa"/>
            <w:vAlign w:val="center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تاثیر استقلال هیات مدیره بر رابطه بین مالکیت خانوادگی و افشای مسئولیت اجتماعی در شرکت های پذیرفته شده در بورس اوراق بهادار تهران </w:t>
            </w:r>
          </w:p>
        </w:tc>
        <w:tc>
          <w:tcPr>
            <w:tcW w:w="1272" w:type="dxa"/>
            <w:vAlign w:val="center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شریفه تاتار</w:t>
            </w:r>
          </w:p>
        </w:tc>
        <w:tc>
          <w:tcPr>
            <w:tcW w:w="991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8A6BD2" w:rsidRPr="00054ADD" w:rsidTr="008A6BD2">
        <w:tc>
          <w:tcPr>
            <w:tcW w:w="6591" w:type="dxa"/>
            <w:vAlign w:val="center"/>
          </w:tcPr>
          <w:p w:rsidR="00D70D8E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رابطه بین قدرت مدیر با نوآوری در شرکت های پذیرفته شده در بورس اوراق بهادار </w:t>
            </w:r>
          </w:p>
          <w:p w:rsidR="008A6BD2" w:rsidRDefault="008A6BD2" w:rsidP="00D70D8E">
            <w:pPr>
              <w:bidi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تهران </w:t>
            </w:r>
          </w:p>
          <w:p w:rsidR="00D70D8E" w:rsidRDefault="00D70D8E" w:rsidP="00D70D8E">
            <w:pPr>
              <w:bidi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  <w:p w:rsidR="00D70D8E" w:rsidRPr="00054ADD" w:rsidRDefault="00D70D8E" w:rsidP="00D70D8E">
            <w:pPr>
              <w:bidi/>
              <w:rPr>
                <w:rFonts w:ascii="Calibri" w:hAnsi="Calibri" w:cs="B Lotus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سیده ام البنین حسینی</w:t>
            </w:r>
          </w:p>
        </w:tc>
        <w:tc>
          <w:tcPr>
            <w:tcW w:w="991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8A6BD2" w:rsidRPr="00054ADD" w:rsidTr="001A10C8">
        <w:tc>
          <w:tcPr>
            <w:tcW w:w="6591" w:type="dxa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lastRenderedPageBreak/>
              <w:t xml:space="preserve">بررسی رابطه بین قابلیت ها و عملکرد بازار در تفکیک و بهره وری بازاریابی هدفمند بین المللی با توجه به نقش تعدیلی شدت رقابت </w:t>
            </w:r>
          </w:p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بهمن ایری</w:t>
            </w:r>
          </w:p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8A6BD2" w:rsidRPr="00054ADD" w:rsidTr="001A10C8">
        <w:tc>
          <w:tcPr>
            <w:tcW w:w="6591" w:type="dxa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تاثیر کیفیت گزارشگری مالی بر رابطه بین قابلیت مقایسه صورتهای مالی و نوسان غیر متعارف بازده سهام در شرکت های پذیرفته شده در بورس اوراق بهادار تهران </w:t>
            </w:r>
          </w:p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حسین غریب ایلواری</w:t>
            </w:r>
          </w:p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8A6BD2" w:rsidRPr="00054ADD" w:rsidTr="001A10C8">
        <w:tc>
          <w:tcPr>
            <w:tcW w:w="6591" w:type="dxa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اثر ریسک نقدینگی بر ریسک پذیری بانک های پذیرفته شده در بورس اوراق بهادار تهران </w:t>
            </w:r>
          </w:p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مهسا خاری</w:t>
            </w:r>
          </w:p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8A6BD2" w:rsidRPr="00054ADD" w:rsidTr="00054ADD">
        <w:trPr>
          <w:trHeight w:val="941"/>
        </w:trPr>
        <w:tc>
          <w:tcPr>
            <w:tcW w:w="6591" w:type="dxa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تاثیر مدیریت ریسک بر عملکرد مالی شرکت های پذیرفته شده در بورس اوراق بهادار تهران </w:t>
            </w:r>
          </w:p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2" w:type="dxa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زهرا جاهد</w:t>
            </w:r>
          </w:p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  <w:tr w:rsidR="008A6BD2" w:rsidRPr="00054ADD" w:rsidTr="008A6BD2">
        <w:tc>
          <w:tcPr>
            <w:tcW w:w="6591" w:type="dxa"/>
            <w:vAlign w:val="center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بررسی ارتباط بین کیفیت حسابرسی داخلی و هیات مدیره با مدیریت سود </w:t>
            </w:r>
          </w:p>
        </w:tc>
        <w:tc>
          <w:tcPr>
            <w:tcW w:w="1272" w:type="dxa"/>
            <w:vAlign w:val="center"/>
          </w:tcPr>
          <w:p w:rsidR="008A6BD2" w:rsidRPr="00054ADD" w:rsidRDefault="008A6BD2" w:rsidP="00054ADD">
            <w:pPr>
              <w:bidi/>
              <w:jc w:val="center"/>
              <w:rPr>
                <w:rFonts w:ascii="Calibri" w:hAnsi="Calibri" w:cs="B Lotus"/>
                <w:color w:val="000000"/>
                <w:sz w:val="24"/>
                <w:szCs w:val="24"/>
              </w:rPr>
            </w:pPr>
            <w:r w:rsidRPr="00054ADD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آزاده میرصادقی</w:t>
            </w:r>
          </w:p>
        </w:tc>
        <w:tc>
          <w:tcPr>
            <w:tcW w:w="991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756" w:type="dxa"/>
          </w:tcPr>
          <w:p w:rsidR="008A6BD2" w:rsidRPr="00054ADD" w:rsidRDefault="008A6BD2" w:rsidP="00054ADD">
            <w:pPr>
              <w:bidi/>
              <w:jc w:val="center"/>
              <w:rPr>
                <w:rFonts w:asciiTheme="minorBidi" w:eastAsia="Times New Roman" w:hAnsiTheme="minorBidi" w:cs="B Lotus"/>
                <w:sz w:val="24"/>
                <w:szCs w:val="24"/>
                <w:rtl/>
              </w:rPr>
            </w:pPr>
            <w:r w:rsidRPr="00054ADD">
              <w:rPr>
                <w:rFonts w:asciiTheme="minorBidi" w:eastAsia="Times New Roman" w:hAnsiTheme="minorBidi" w:cs="B Lotus" w:hint="cs"/>
                <w:sz w:val="24"/>
                <w:szCs w:val="24"/>
                <w:rtl/>
              </w:rPr>
              <w:t>1398</w:t>
            </w:r>
          </w:p>
        </w:tc>
      </w:tr>
    </w:tbl>
    <w:p w:rsidR="001A5D99" w:rsidRDefault="001A5D99" w:rsidP="001A5D99">
      <w:pPr>
        <w:bidi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bookmarkStart w:id="0" w:name="_GoBack"/>
      <w:bookmarkEnd w:id="0"/>
    </w:p>
    <w:p w:rsidR="00B71094" w:rsidRDefault="00B71094" w:rsidP="00C770E6">
      <w:pPr>
        <w:bidi/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766EA3" w:rsidRPr="002B636C" w:rsidRDefault="00766EA3" w:rsidP="00B71094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2B636C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فعالیتهای فرهنگی، اجتماعی </w:t>
      </w:r>
      <w:r w:rsidR="0081500B" w:rsidRPr="002B636C">
        <w:rPr>
          <w:rFonts w:asciiTheme="minorBidi" w:eastAsia="Times New Roman" w:hAnsiTheme="minorBidi"/>
          <w:b/>
          <w:bCs/>
          <w:sz w:val="28"/>
          <w:szCs w:val="28"/>
          <w:rtl/>
        </w:rPr>
        <w:t>و ورزشی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A8377F" w:rsidRPr="00D13933" w:rsidTr="008A6BD2">
        <w:trPr>
          <w:trHeight w:val="2089"/>
          <w:tblHeader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8377F" w:rsidRPr="005F57E3" w:rsidRDefault="00A8377F" w:rsidP="00A8377F">
            <w:pPr>
              <w:pStyle w:val="ListParagraph"/>
              <w:numPr>
                <w:ilvl w:val="0"/>
                <w:numId w:val="2"/>
              </w:numPr>
              <w:bidi/>
              <w:spacing w:before="300" w:after="300" w:line="240" w:lineRule="auto"/>
              <w:rPr>
                <w:rFonts w:asciiTheme="minorBidi" w:eastAsia="Times New Roman" w:hAnsiTheme="minorBidi" w:cs="B Lotus"/>
                <w:b/>
                <w:bCs/>
                <w:color w:val="000000"/>
                <w:sz w:val="26"/>
                <w:szCs w:val="26"/>
              </w:rPr>
            </w:pPr>
            <w:r w:rsidRPr="005F57E3">
              <w:rPr>
                <w:rFonts w:asciiTheme="minorBidi" w:eastAsia="Times New Roman" w:hAnsiTheme="minorBidi" w:cs="B Lotus"/>
                <w:b/>
                <w:bCs/>
                <w:color w:val="000000"/>
                <w:sz w:val="26"/>
                <w:szCs w:val="26"/>
                <w:rtl/>
              </w:rPr>
              <w:t>عضو کانون دوستداران محیط زیست ایران.</w:t>
            </w:r>
          </w:p>
          <w:p w:rsidR="00A8377F" w:rsidRPr="00A8377F" w:rsidRDefault="00A8377F" w:rsidP="00A8377F">
            <w:pPr>
              <w:pStyle w:val="ListParagraph"/>
              <w:numPr>
                <w:ilvl w:val="0"/>
                <w:numId w:val="2"/>
              </w:numPr>
              <w:bidi/>
              <w:spacing w:before="300" w:after="30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6"/>
                <w:szCs w:val="26"/>
              </w:rPr>
            </w:pPr>
            <w:r w:rsidRPr="005F57E3">
              <w:rPr>
                <w:rFonts w:asciiTheme="minorBidi" w:eastAsia="Times New Roman" w:hAnsiTheme="minorBidi" w:cs="B Lotus"/>
                <w:b/>
                <w:bCs/>
                <w:color w:val="000000"/>
                <w:sz w:val="26"/>
                <w:szCs w:val="26"/>
                <w:rtl/>
              </w:rPr>
              <w:t>داور ملی بیلیارد (اسنوکر، ایت بال و ناین بال و...)</w:t>
            </w:r>
          </w:p>
        </w:tc>
      </w:tr>
    </w:tbl>
    <w:p w:rsidR="00766EA3" w:rsidRPr="00A8377F" w:rsidRDefault="00766EA3" w:rsidP="00A8377F">
      <w:pPr>
        <w:bidi/>
        <w:spacing w:after="0" w:line="240" w:lineRule="auto"/>
        <w:rPr>
          <w:rFonts w:asciiTheme="minorBidi" w:eastAsia="Times New Roman" w:hAnsiTheme="minorBidi"/>
          <w:b/>
          <w:bCs/>
          <w:sz w:val="20"/>
          <w:szCs w:val="20"/>
          <w:rtl/>
        </w:rPr>
      </w:pPr>
    </w:p>
    <w:p w:rsidR="009859A3" w:rsidRPr="00D13933" w:rsidRDefault="009859A3" w:rsidP="00C770E6">
      <w:pPr>
        <w:bidi/>
        <w:spacing w:after="0" w:line="240" w:lineRule="auto"/>
        <w:rPr>
          <w:rFonts w:asciiTheme="minorBidi" w:hAnsiTheme="minorBidi"/>
          <w:b/>
          <w:bCs/>
          <w:lang w:bidi="fa-IR"/>
        </w:rPr>
      </w:pPr>
    </w:p>
    <w:p w:rsidR="00264EFB" w:rsidRDefault="00264EFB" w:rsidP="00C770E6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363A3">
        <w:rPr>
          <w:rFonts w:asciiTheme="minorBidi" w:hAnsiTheme="minorBidi"/>
          <w:b/>
          <w:bCs/>
          <w:sz w:val="28"/>
          <w:szCs w:val="28"/>
          <w:rtl/>
          <w:lang w:bidi="fa-IR"/>
        </w:rPr>
        <w:t>سوابق تدریس:</w:t>
      </w:r>
    </w:p>
    <w:p w:rsidR="00F363A3" w:rsidRDefault="00F363A3" w:rsidP="00F363A3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63A3" w:rsidRPr="00F363A3" w:rsidTr="00F363A3">
        <w:tc>
          <w:tcPr>
            <w:tcW w:w="9576" w:type="dxa"/>
          </w:tcPr>
          <w:p w:rsidR="00F363A3" w:rsidRPr="005F57E3" w:rsidRDefault="00F363A3" w:rsidP="00F363A3">
            <w:pPr>
              <w:bidi/>
              <w:rPr>
                <w:rFonts w:asciiTheme="minorBidi" w:hAnsiTheme="minorBid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57E3">
              <w:rPr>
                <w:rFonts w:asciiTheme="minorBidi" w:hAnsiTheme="minorBidi" w:cs="B Lotus"/>
                <w:b/>
                <w:bCs/>
                <w:sz w:val="26"/>
                <w:szCs w:val="26"/>
                <w:rtl/>
                <w:lang w:bidi="fa-IR"/>
              </w:rPr>
              <w:t>- تدریس در دانشگاه آزاد واحد علی آباد کتول ، از سال 1388 تا 1395</w:t>
            </w:r>
          </w:p>
          <w:p w:rsidR="00F363A3" w:rsidRPr="005F57E3" w:rsidRDefault="00F363A3" w:rsidP="00F363A3">
            <w:pPr>
              <w:bidi/>
              <w:rPr>
                <w:rFonts w:asciiTheme="minorBidi" w:hAnsiTheme="minorBid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57E3">
              <w:rPr>
                <w:rFonts w:asciiTheme="minorBidi" w:hAnsiTheme="minorBidi" w:cs="B Lotus"/>
                <w:b/>
                <w:bCs/>
                <w:sz w:val="26"/>
                <w:szCs w:val="26"/>
                <w:rtl/>
                <w:lang w:bidi="fa-IR"/>
              </w:rPr>
              <w:t>- تدریس در دانشگاه آزاد واحد آزادشهر ،از سال 1389 تا 1393</w:t>
            </w:r>
          </w:p>
          <w:p w:rsidR="00F363A3" w:rsidRPr="005F57E3" w:rsidRDefault="00F363A3" w:rsidP="00F363A3">
            <w:pPr>
              <w:bidi/>
              <w:rPr>
                <w:rFonts w:asciiTheme="minorBidi" w:hAnsiTheme="minorBid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57E3">
              <w:rPr>
                <w:rFonts w:asciiTheme="minorBidi" w:hAnsiTheme="minorBidi" w:cs="B Lotus"/>
                <w:b/>
                <w:bCs/>
                <w:sz w:val="26"/>
                <w:szCs w:val="26"/>
                <w:rtl/>
                <w:lang w:bidi="fa-IR"/>
              </w:rPr>
              <w:t>- تدریس در مرکز پیام نور شهرستان علی آباد کتول ، از سال1387 تا 1396.</w:t>
            </w:r>
          </w:p>
          <w:p w:rsidR="00F363A3" w:rsidRPr="005F57E3" w:rsidRDefault="00F363A3" w:rsidP="00F363A3">
            <w:pPr>
              <w:bidi/>
              <w:rPr>
                <w:rFonts w:asciiTheme="minorBidi" w:hAnsiTheme="minorBidi"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57E3">
              <w:rPr>
                <w:rFonts w:asciiTheme="minorBidi" w:hAnsiTheme="minorBidi" w:cs="B Lotus"/>
                <w:b/>
                <w:bCs/>
                <w:sz w:val="26"/>
                <w:szCs w:val="26"/>
                <w:rtl/>
                <w:lang w:bidi="fa-IR"/>
              </w:rPr>
              <w:t>- تدریس در موسسه غیر انتفاعی و غیر دولتی گلستان- گرگان، از سال 1388 تا کنون.</w:t>
            </w:r>
          </w:p>
          <w:p w:rsidR="00F363A3" w:rsidRPr="005F57E3" w:rsidRDefault="00F363A3" w:rsidP="00F363A3">
            <w:pPr>
              <w:bidi/>
              <w:rPr>
                <w:rFonts w:asciiTheme="minorBidi" w:hAnsiTheme="minorBidi" w:cs="B Lotus"/>
                <w:b/>
                <w:bCs/>
                <w:sz w:val="26"/>
                <w:szCs w:val="26"/>
                <w:lang w:bidi="fa-IR"/>
              </w:rPr>
            </w:pPr>
            <w:r w:rsidRPr="005F57E3">
              <w:rPr>
                <w:rFonts w:asciiTheme="minorBidi" w:hAnsiTheme="minorBidi" w:cs="B Lotus"/>
                <w:b/>
                <w:bCs/>
                <w:sz w:val="26"/>
                <w:szCs w:val="26"/>
                <w:rtl/>
                <w:lang w:bidi="fa-IR"/>
              </w:rPr>
              <w:t>- تدریس در موسسه غیر انتفاعی و غیر دولتی حکیم جرجانی- گرگان ،از سال 1388 تا کنون.</w:t>
            </w:r>
          </w:p>
          <w:p w:rsidR="00F363A3" w:rsidRPr="00F363A3" w:rsidRDefault="00F363A3" w:rsidP="00F363A3">
            <w:pPr>
              <w:bidi/>
              <w:jc w:val="center"/>
              <w:rPr>
                <w:rFonts w:asciiTheme="minorBidi" w:hAnsiTheme="minorBidi"/>
                <w:lang w:bidi="fa-IR"/>
              </w:rPr>
            </w:pPr>
          </w:p>
          <w:p w:rsidR="00F363A3" w:rsidRPr="00F363A3" w:rsidRDefault="00F363A3" w:rsidP="00F363A3">
            <w:pPr>
              <w:bidi/>
              <w:jc w:val="center"/>
              <w:rPr>
                <w:rFonts w:asciiTheme="minorBidi" w:hAnsiTheme="minorBidi"/>
                <w:lang w:bidi="fa-IR"/>
              </w:rPr>
            </w:pPr>
          </w:p>
          <w:p w:rsidR="00F363A3" w:rsidRPr="00F363A3" w:rsidRDefault="00F363A3" w:rsidP="00F363A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A4BD6" w:rsidRPr="00D13933" w:rsidRDefault="001A4BD6" w:rsidP="001358FA">
      <w:pPr>
        <w:bidi/>
        <w:spacing w:after="0" w:line="240" w:lineRule="auto"/>
        <w:rPr>
          <w:rFonts w:asciiTheme="minorBidi" w:hAnsiTheme="minorBidi"/>
        </w:rPr>
      </w:pPr>
    </w:p>
    <w:sectPr w:rsidR="001A4BD6" w:rsidRPr="00D13933" w:rsidSect="008F57C0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4B" w:rsidRDefault="0098204B" w:rsidP="009B3FBB">
      <w:pPr>
        <w:spacing w:after="0" w:line="240" w:lineRule="auto"/>
      </w:pPr>
      <w:r>
        <w:separator/>
      </w:r>
    </w:p>
  </w:endnote>
  <w:endnote w:type="continuationSeparator" w:id="0">
    <w:p w:rsidR="0098204B" w:rsidRDefault="0098204B" w:rsidP="009B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476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6BD2" w:rsidRDefault="008A6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0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6BD2" w:rsidRDefault="008A6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4B" w:rsidRDefault="0098204B" w:rsidP="009B3FBB">
      <w:pPr>
        <w:spacing w:after="0" w:line="240" w:lineRule="auto"/>
      </w:pPr>
      <w:r>
        <w:separator/>
      </w:r>
    </w:p>
  </w:footnote>
  <w:footnote w:type="continuationSeparator" w:id="0">
    <w:p w:rsidR="0098204B" w:rsidRDefault="0098204B" w:rsidP="009B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683"/>
    <w:multiLevelType w:val="hybridMultilevel"/>
    <w:tmpl w:val="79762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57BF"/>
    <w:multiLevelType w:val="hybridMultilevel"/>
    <w:tmpl w:val="85F8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C0460"/>
    <w:multiLevelType w:val="hybridMultilevel"/>
    <w:tmpl w:val="30EEA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A3"/>
    <w:rsid w:val="00025FEC"/>
    <w:rsid w:val="00043CB3"/>
    <w:rsid w:val="00054ADD"/>
    <w:rsid w:val="00086CA5"/>
    <w:rsid w:val="000930D3"/>
    <w:rsid w:val="000C33C3"/>
    <w:rsid w:val="000C3A77"/>
    <w:rsid w:val="000E393E"/>
    <w:rsid w:val="000E5E26"/>
    <w:rsid w:val="000F291D"/>
    <w:rsid w:val="00116E4B"/>
    <w:rsid w:val="001358FA"/>
    <w:rsid w:val="001614F2"/>
    <w:rsid w:val="00177769"/>
    <w:rsid w:val="001868EF"/>
    <w:rsid w:val="001A10C8"/>
    <w:rsid w:val="001A4BD6"/>
    <w:rsid w:val="001A5D99"/>
    <w:rsid w:val="00206632"/>
    <w:rsid w:val="00211BC4"/>
    <w:rsid w:val="00216DD3"/>
    <w:rsid w:val="00246CC9"/>
    <w:rsid w:val="00264EFB"/>
    <w:rsid w:val="0027482C"/>
    <w:rsid w:val="002B636C"/>
    <w:rsid w:val="003105C0"/>
    <w:rsid w:val="003414A2"/>
    <w:rsid w:val="00384728"/>
    <w:rsid w:val="003A1E63"/>
    <w:rsid w:val="003B285B"/>
    <w:rsid w:val="003C10D8"/>
    <w:rsid w:val="003E50FE"/>
    <w:rsid w:val="003F5075"/>
    <w:rsid w:val="00437F34"/>
    <w:rsid w:val="004920A0"/>
    <w:rsid w:val="004C551D"/>
    <w:rsid w:val="004D3175"/>
    <w:rsid w:val="00504D85"/>
    <w:rsid w:val="005467A0"/>
    <w:rsid w:val="00596310"/>
    <w:rsid w:val="005A72F7"/>
    <w:rsid w:val="005B3C76"/>
    <w:rsid w:val="005C7D28"/>
    <w:rsid w:val="005F57E3"/>
    <w:rsid w:val="00600D17"/>
    <w:rsid w:val="006101B1"/>
    <w:rsid w:val="00627A21"/>
    <w:rsid w:val="00670CD7"/>
    <w:rsid w:val="00695CC6"/>
    <w:rsid w:val="006C7FC3"/>
    <w:rsid w:val="006D3931"/>
    <w:rsid w:val="007177A9"/>
    <w:rsid w:val="00742006"/>
    <w:rsid w:val="0074797B"/>
    <w:rsid w:val="0075552A"/>
    <w:rsid w:val="00760FB1"/>
    <w:rsid w:val="00766EA3"/>
    <w:rsid w:val="00787B32"/>
    <w:rsid w:val="007B589F"/>
    <w:rsid w:val="007C1AB3"/>
    <w:rsid w:val="007D45A3"/>
    <w:rsid w:val="0081500B"/>
    <w:rsid w:val="00824F33"/>
    <w:rsid w:val="008579D4"/>
    <w:rsid w:val="008A3776"/>
    <w:rsid w:val="008A6BD2"/>
    <w:rsid w:val="008F57C0"/>
    <w:rsid w:val="0092005E"/>
    <w:rsid w:val="00933AAF"/>
    <w:rsid w:val="00934146"/>
    <w:rsid w:val="009507C1"/>
    <w:rsid w:val="00953A66"/>
    <w:rsid w:val="00981B6B"/>
    <w:rsid w:val="0098204B"/>
    <w:rsid w:val="009859A3"/>
    <w:rsid w:val="009B3FBB"/>
    <w:rsid w:val="009B5494"/>
    <w:rsid w:val="00A5077A"/>
    <w:rsid w:val="00A56010"/>
    <w:rsid w:val="00A749CB"/>
    <w:rsid w:val="00A8377F"/>
    <w:rsid w:val="00B428F0"/>
    <w:rsid w:val="00B71094"/>
    <w:rsid w:val="00B77BDD"/>
    <w:rsid w:val="00B852E8"/>
    <w:rsid w:val="00BB1E0C"/>
    <w:rsid w:val="00BC44C5"/>
    <w:rsid w:val="00BD6748"/>
    <w:rsid w:val="00BE29DC"/>
    <w:rsid w:val="00BE72A9"/>
    <w:rsid w:val="00C174AA"/>
    <w:rsid w:val="00C406E2"/>
    <w:rsid w:val="00C472D2"/>
    <w:rsid w:val="00C6746A"/>
    <w:rsid w:val="00C770E6"/>
    <w:rsid w:val="00C91799"/>
    <w:rsid w:val="00CB3D47"/>
    <w:rsid w:val="00CD780D"/>
    <w:rsid w:val="00CF288E"/>
    <w:rsid w:val="00D13933"/>
    <w:rsid w:val="00D428C1"/>
    <w:rsid w:val="00D445BA"/>
    <w:rsid w:val="00D60A08"/>
    <w:rsid w:val="00D70D8E"/>
    <w:rsid w:val="00D85267"/>
    <w:rsid w:val="00D87619"/>
    <w:rsid w:val="00D95DAA"/>
    <w:rsid w:val="00DA1445"/>
    <w:rsid w:val="00DB606F"/>
    <w:rsid w:val="00DC333A"/>
    <w:rsid w:val="00DE5809"/>
    <w:rsid w:val="00E3029D"/>
    <w:rsid w:val="00E44937"/>
    <w:rsid w:val="00E5174A"/>
    <w:rsid w:val="00E553D7"/>
    <w:rsid w:val="00E628B9"/>
    <w:rsid w:val="00E71699"/>
    <w:rsid w:val="00ED3100"/>
    <w:rsid w:val="00EF7E54"/>
    <w:rsid w:val="00F21780"/>
    <w:rsid w:val="00F363A3"/>
    <w:rsid w:val="00F40C09"/>
    <w:rsid w:val="00F575F5"/>
    <w:rsid w:val="00F604E5"/>
    <w:rsid w:val="00F91ED0"/>
    <w:rsid w:val="00FA1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banner">
    <w:name w:val="pagebanner"/>
    <w:basedOn w:val="DefaultParagraphFont"/>
    <w:rsid w:val="00766EA3"/>
  </w:style>
  <w:style w:type="paragraph" w:styleId="BalloonText">
    <w:name w:val="Balloon Text"/>
    <w:basedOn w:val="Normal"/>
    <w:link w:val="BalloonTextChar"/>
    <w:uiPriority w:val="99"/>
    <w:semiHidden/>
    <w:unhideWhenUsed/>
    <w:rsid w:val="0076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FBB"/>
  </w:style>
  <w:style w:type="paragraph" w:styleId="Footer">
    <w:name w:val="footer"/>
    <w:basedOn w:val="Normal"/>
    <w:link w:val="FooterChar"/>
    <w:uiPriority w:val="99"/>
    <w:unhideWhenUsed/>
    <w:rsid w:val="009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FBB"/>
  </w:style>
  <w:style w:type="paragraph" w:styleId="ListParagraph">
    <w:name w:val="List Paragraph"/>
    <w:basedOn w:val="Normal"/>
    <w:uiPriority w:val="34"/>
    <w:qFormat/>
    <w:rsid w:val="009B3FBB"/>
    <w:pPr>
      <w:ind w:left="720"/>
      <w:contextualSpacing/>
    </w:pPr>
  </w:style>
  <w:style w:type="table" w:styleId="TableGrid">
    <w:name w:val="Table Grid"/>
    <w:basedOn w:val="TableNormal"/>
    <w:uiPriority w:val="59"/>
    <w:rsid w:val="009B5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banner">
    <w:name w:val="pagebanner"/>
    <w:basedOn w:val="DefaultParagraphFont"/>
    <w:rsid w:val="00766EA3"/>
  </w:style>
  <w:style w:type="paragraph" w:styleId="BalloonText">
    <w:name w:val="Balloon Text"/>
    <w:basedOn w:val="Normal"/>
    <w:link w:val="BalloonTextChar"/>
    <w:uiPriority w:val="99"/>
    <w:semiHidden/>
    <w:unhideWhenUsed/>
    <w:rsid w:val="0076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FBB"/>
  </w:style>
  <w:style w:type="paragraph" w:styleId="Footer">
    <w:name w:val="footer"/>
    <w:basedOn w:val="Normal"/>
    <w:link w:val="FooterChar"/>
    <w:uiPriority w:val="99"/>
    <w:unhideWhenUsed/>
    <w:rsid w:val="009B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FBB"/>
  </w:style>
  <w:style w:type="paragraph" w:styleId="ListParagraph">
    <w:name w:val="List Paragraph"/>
    <w:basedOn w:val="Normal"/>
    <w:uiPriority w:val="34"/>
    <w:qFormat/>
    <w:rsid w:val="009B3FBB"/>
    <w:pPr>
      <w:ind w:left="720"/>
      <w:contextualSpacing/>
    </w:pPr>
  </w:style>
  <w:style w:type="table" w:styleId="TableGrid">
    <w:name w:val="Table Grid"/>
    <w:basedOn w:val="TableNormal"/>
    <w:uiPriority w:val="59"/>
    <w:rsid w:val="009B5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62.60.136.157/?d-5436027-s=6&amp;sessionId=B630AE58ADC0B9ABDB9E987C58C05867&amp;d-5436027-o=2&amp;d-5436027-p=1" TargetMode="External"/><Relationship Id="rId18" Type="http://schemas.openxmlformats.org/officeDocument/2006/relationships/hyperlink" Target="http://62.60.136.157/?d-6194301-p=1&amp;d-6194301-s=4&amp;sessionId=B630AE58ADC0B9ABDB9E987C58C05867&amp;d-6194301-o=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62.60.136.157/?sessionId=B630AE58ADC0B9ABDB9E987C58C05867&amp;d-999468-o=2&amp;d-999468-p=1&amp;d-999468-s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62.60.136.157/?d-5436027-s=4&amp;sessionId=B630AE58ADC0B9ABDB9E987C58C05867&amp;d-5436027-o=2&amp;d-5436027-p=1" TargetMode="External"/><Relationship Id="rId17" Type="http://schemas.openxmlformats.org/officeDocument/2006/relationships/hyperlink" Target="http://62.60.136.157/?d-6194301-p=1&amp;d-6194301-s=3&amp;sessionId=B630AE58ADC0B9ABDB9E987C58C05867&amp;d-6194301-o=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62.60.136.157/?d-6194301-p=1&amp;d-6194301-s=2&amp;sessionId=B630AE58ADC0B9ABDB9E987C58C05867&amp;d-6194301-o=2" TargetMode="External"/><Relationship Id="rId20" Type="http://schemas.openxmlformats.org/officeDocument/2006/relationships/hyperlink" Target="http://62.60.136.157/?sessionId=B630AE58ADC0B9ABDB9E987C58C05867&amp;d-999468-o=2&amp;d-999468-p=1&amp;d-999468-s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62.60.136.157/?d-5436027-s=2&amp;sessionId=B630AE58ADC0B9ABDB9E987C58C05867&amp;d-5436027-o=2&amp;d-5436027-p=1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62.60.136.157/?d-6194301-p=1&amp;d-6194301-s=1&amp;sessionId=B630AE58ADC0B9ABDB9E987C58C05867&amp;d-6194301-o=2" TargetMode="External"/><Relationship Id="rId23" Type="http://schemas.openxmlformats.org/officeDocument/2006/relationships/hyperlink" Target="http://62.60.136.157/?sessionId=B630AE58ADC0B9ABDB9E987C58C05867&amp;d-999468-o=2&amp;d-999468-p=1&amp;d-999468-s=3" TargetMode="External"/><Relationship Id="rId10" Type="http://schemas.openxmlformats.org/officeDocument/2006/relationships/hyperlink" Target="http://62.60.136.157/?d-5436027-s=1&amp;sessionId=B630AE58ADC0B9ABDB9E987C58C05867&amp;d-5436027-o=2&amp;d-5436027-p=1" TargetMode="External"/><Relationship Id="rId19" Type="http://schemas.openxmlformats.org/officeDocument/2006/relationships/hyperlink" Target="http://62.60.136.157/?d-6194301-p=1&amp;d-6194301-s=5&amp;sessionId=B630AE58ADC0B9ABDB9E987C58C05867&amp;d-6194301-o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62.60.136.157/?d-5436027-s=0&amp;sessionId=B630AE58ADC0B9ABDB9E987C58C05867&amp;d-5436027-o=2&amp;d-5436027-p=1" TargetMode="External"/><Relationship Id="rId14" Type="http://schemas.openxmlformats.org/officeDocument/2006/relationships/hyperlink" Target="http://62.60.136.157/?d-6194301-p=1&amp;d-6194301-s=0&amp;sessionId=B630AE58ADC0B9ABDB9E987C58C05867&amp;d-6194301-o=2" TargetMode="External"/><Relationship Id="rId22" Type="http://schemas.openxmlformats.org/officeDocument/2006/relationships/hyperlink" Target="http://62.60.136.157/?sessionId=B630AE58ADC0B9ABDB9E987C58C05867&amp;d-999468-o=2&amp;d-999468-p=1&amp;d-999468-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FF6A-04D8-43CD-A311-59188B00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HJUSER</cp:lastModifiedBy>
  <cp:revision>5</cp:revision>
  <cp:lastPrinted>2020-08-31T03:22:00Z</cp:lastPrinted>
  <dcterms:created xsi:type="dcterms:W3CDTF">2020-08-31T03:41:00Z</dcterms:created>
  <dcterms:modified xsi:type="dcterms:W3CDTF">2020-09-26T08:31:00Z</dcterms:modified>
</cp:coreProperties>
</file>