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3C" w:rsidRPr="00887171" w:rsidRDefault="006265AD" w:rsidP="00AC7ABA">
      <w:pPr>
        <w:tabs>
          <w:tab w:val="center" w:pos="5400"/>
        </w:tabs>
        <w:bidi/>
        <w:spacing w:after="0" w:line="240" w:lineRule="auto"/>
        <w:jc w:val="center"/>
        <w:rPr>
          <w:rFonts w:cs="B Nazanin"/>
          <w:b/>
          <w:bCs/>
          <w:lang w:bidi="fa-IR"/>
        </w:rPr>
      </w:pPr>
      <w:r w:rsidRPr="00887171">
        <w:rPr>
          <w:rFonts w:cs="B Nazanin" w:hint="cs"/>
          <w:b/>
          <w:bCs/>
          <w:rtl/>
          <w:lang w:bidi="fa-IR"/>
        </w:rPr>
        <w:t>بسمه تعالی</w:t>
      </w:r>
    </w:p>
    <w:p w:rsidR="005B313C" w:rsidRPr="00887171" w:rsidRDefault="002B5920" w:rsidP="00AC7ABA">
      <w:pPr>
        <w:bidi/>
        <w:spacing w:after="0" w:line="240" w:lineRule="auto"/>
        <w:jc w:val="center"/>
        <w:rPr>
          <w:rFonts w:cs="B Nazanin"/>
          <w:b/>
          <w:bCs/>
          <w:rtl/>
          <w:lang w:bidi="fa-IR"/>
        </w:rPr>
      </w:pPr>
      <w:r w:rsidRPr="00887171">
        <w:rPr>
          <w:rFonts w:cs="B Nazanin"/>
          <w:b/>
          <w:bCs/>
          <w:noProof/>
          <w:rtl/>
          <w:lang w:bidi="fa-IR"/>
        </w:rPr>
        <w:drawing>
          <wp:inline distT="0" distB="0" distL="0" distR="0" wp14:anchorId="5FF16F8F" wp14:editId="4C51AC65">
            <wp:extent cx="992038" cy="1018535"/>
            <wp:effectExtent l="0" t="0" r="0" b="0"/>
            <wp:docPr id="1" name="Picture 1" descr="Z:\آرم موسسه\hakim jorj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آرم موسسه\hakim jorjan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133" cy="1018633"/>
                    </a:xfrm>
                    <a:prstGeom prst="rect">
                      <a:avLst/>
                    </a:prstGeom>
                    <a:noFill/>
                    <a:ln>
                      <a:noFill/>
                    </a:ln>
                  </pic:spPr>
                </pic:pic>
              </a:graphicData>
            </a:graphic>
          </wp:inline>
        </w:drawing>
      </w:r>
    </w:p>
    <w:p w:rsidR="005B313C" w:rsidRPr="00887171" w:rsidRDefault="005B313C" w:rsidP="00AC7ABA">
      <w:pPr>
        <w:bidi/>
        <w:spacing w:after="0" w:line="240" w:lineRule="auto"/>
        <w:rPr>
          <w:rFonts w:cs="B Nazanin"/>
          <w:b/>
          <w:bCs/>
          <w:sz w:val="24"/>
          <w:szCs w:val="24"/>
          <w:lang w:bidi="fa-IR"/>
        </w:rPr>
      </w:pPr>
      <w:r w:rsidRPr="00887171">
        <w:rPr>
          <w:rFonts w:cs="B Nazanin" w:hint="cs"/>
          <w:b/>
          <w:bCs/>
          <w:sz w:val="24"/>
          <w:szCs w:val="24"/>
          <w:rtl/>
          <w:lang w:bidi="fa-IR"/>
        </w:rPr>
        <w:t xml:space="preserve">کارنامه جهت ترفیع اعضای هیأت علمی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949"/>
        <w:gridCol w:w="1878"/>
        <w:gridCol w:w="1596"/>
        <w:gridCol w:w="1665"/>
        <w:gridCol w:w="2154"/>
      </w:tblGrid>
      <w:tr w:rsidR="00887171" w:rsidRPr="00887171" w:rsidTr="00382D49">
        <w:tc>
          <w:tcPr>
            <w:tcW w:w="10766" w:type="dxa"/>
            <w:gridSpan w:val="6"/>
            <w:shd w:val="clear" w:color="auto" w:fill="auto"/>
          </w:tcPr>
          <w:p w:rsidR="005B313C" w:rsidRPr="00887171" w:rsidRDefault="006265AD" w:rsidP="00263724">
            <w:pPr>
              <w:bidi/>
              <w:spacing w:after="0" w:line="240" w:lineRule="auto"/>
              <w:rPr>
                <w:rFonts w:cs="B Nazanin"/>
                <w:b/>
                <w:bCs/>
                <w:sz w:val="20"/>
                <w:szCs w:val="20"/>
                <w:rtl/>
                <w:lang w:bidi="fa-IR"/>
              </w:rPr>
            </w:pPr>
            <w:r w:rsidRPr="00887171">
              <w:rPr>
                <w:rFonts w:cs="B Nazanin" w:hint="cs"/>
                <w:b/>
                <w:bCs/>
                <w:sz w:val="20"/>
                <w:szCs w:val="20"/>
                <w:rtl/>
                <w:lang w:bidi="fa-IR"/>
              </w:rPr>
              <w:t xml:space="preserve">جدول 1- </w:t>
            </w:r>
            <w:r w:rsidR="005B313C" w:rsidRPr="00887171">
              <w:rPr>
                <w:rFonts w:cs="B Nazanin" w:hint="cs"/>
                <w:b/>
                <w:bCs/>
                <w:sz w:val="20"/>
                <w:szCs w:val="20"/>
                <w:rtl/>
                <w:lang w:bidi="fa-IR"/>
              </w:rPr>
              <w:t>مشخصات متقاضی:</w:t>
            </w:r>
          </w:p>
        </w:tc>
      </w:tr>
      <w:tr w:rsidR="00887171" w:rsidRPr="00887171" w:rsidTr="00382D49">
        <w:tc>
          <w:tcPr>
            <w:tcW w:w="1524"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نام:</w:t>
            </w:r>
          </w:p>
        </w:tc>
        <w:tc>
          <w:tcPr>
            <w:tcW w:w="1949" w:type="dxa"/>
            <w:shd w:val="clear" w:color="auto" w:fill="auto"/>
          </w:tcPr>
          <w:p w:rsidR="005B313C" w:rsidRPr="00887171"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نام خانوادگی:</w:t>
            </w:r>
          </w:p>
        </w:tc>
        <w:tc>
          <w:tcPr>
            <w:tcW w:w="1596" w:type="dxa"/>
            <w:shd w:val="clear" w:color="auto" w:fill="auto"/>
          </w:tcPr>
          <w:p w:rsidR="005B313C" w:rsidRPr="00887171"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مدرک تحصیلی:</w:t>
            </w:r>
          </w:p>
        </w:tc>
        <w:tc>
          <w:tcPr>
            <w:tcW w:w="2154" w:type="dxa"/>
            <w:shd w:val="clear" w:color="auto" w:fill="auto"/>
          </w:tcPr>
          <w:p w:rsidR="005B313C" w:rsidRPr="00887171" w:rsidRDefault="005B313C" w:rsidP="00263724">
            <w:pPr>
              <w:bidi/>
              <w:spacing w:after="0" w:line="240" w:lineRule="auto"/>
              <w:rPr>
                <w:rFonts w:cs="B Nazanin"/>
                <w:b/>
                <w:bCs/>
                <w:sz w:val="20"/>
                <w:szCs w:val="20"/>
                <w:rtl/>
                <w:lang w:bidi="fa-IR"/>
              </w:rPr>
            </w:pPr>
          </w:p>
        </w:tc>
      </w:tr>
      <w:tr w:rsidR="00887171" w:rsidRPr="00887171" w:rsidTr="00382D49">
        <w:tc>
          <w:tcPr>
            <w:tcW w:w="1524"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رشته تحصیلی:</w:t>
            </w:r>
          </w:p>
        </w:tc>
        <w:tc>
          <w:tcPr>
            <w:tcW w:w="1949" w:type="dxa"/>
            <w:shd w:val="clear" w:color="auto" w:fill="auto"/>
          </w:tcPr>
          <w:p w:rsidR="005B313C" w:rsidRPr="00887171"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رتبه علمی و پایه:</w:t>
            </w:r>
          </w:p>
        </w:tc>
        <w:tc>
          <w:tcPr>
            <w:tcW w:w="1596" w:type="dxa"/>
            <w:shd w:val="clear" w:color="auto" w:fill="auto"/>
          </w:tcPr>
          <w:p w:rsidR="005B313C" w:rsidRPr="00887171" w:rsidRDefault="005B313C" w:rsidP="008D6848">
            <w:pPr>
              <w:bidi/>
              <w:spacing w:after="0" w:line="240" w:lineRule="auto"/>
              <w:rPr>
                <w:rFonts w:cs="B Nazanin"/>
                <w:b/>
                <w:bCs/>
                <w:sz w:val="20"/>
                <w:szCs w:val="20"/>
                <w:rtl/>
                <w:lang w:bidi="fa-IR"/>
              </w:rPr>
            </w:pPr>
          </w:p>
        </w:tc>
        <w:tc>
          <w:tcPr>
            <w:tcW w:w="1665"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گروه آموزشی:</w:t>
            </w:r>
          </w:p>
        </w:tc>
        <w:tc>
          <w:tcPr>
            <w:tcW w:w="2154" w:type="dxa"/>
            <w:shd w:val="clear" w:color="auto" w:fill="auto"/>
          </w:tcPr>
          <w:p w:rsidR="005B313C" w:rsidRPr="00887171" w:rsidRDefault="005B313C" w:rsidP="00263724">
            <w:pPr>
              <w:bidi/>
              <w:spacing w:after="0" w:line="240" w:lineRule="auto"/>
              <w:rPr>
                <w:rFonts w:cs="B Nazanin"/>
                <w:b/>
                <w:bCs/>
                <w:sz w:val="20"/>
                <w:szCs w:val="20"/>
                <w:rtl/>
                <w:lang w:bidi="fa-IR"/>
              </w:rPr>
            </w:pPr>
          </w:p>
        </w:tc>
      </w:tr>
      <w:tr w:rsidR="00887171" w:rsidRPr="00887171" w:rsidTr="00382D49">
        <w:tc>
          <w:tcPr>
            <w:tcW w:w="1524"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وضعیت استخدامی:</w:t>
            </w:r>
          </w:p>
        </w:tc>
        <w:tc>
          <w:tcPr>
            <w:tcW w:w="1949" w:type="dxa"/>
            <w:shd w:val="clear" w:color="auto" w:fill="auto"/>
          </w:tcPr>
          <w:p w:rsidR="005B313C" w:rsidRPr="00887171"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تاریخ اعطای آخرین پایه</w:t>
            </w:r>
            <w:r w:rsidRPr="00887171">
              <w:rPr>
                <w:rFonts w:cs="B Nazanin" w:hint="cs"/>
                <w:sz w:val="20"/>
                <w:szCs w:val="20"/>
                <w:vertAlign w:val="superscript"/>
                <w:rtl/>
                <w:lang w:bidi="fa-IR"/>
              </w:rPr>
              <w:t>*</w:t>
            </w:r>
            <w:r w:rsidRPr="00887171">
              <w:rPr>
                <w:rFonts w:cs="B Nazanin" w:hint="cs"/>
                <w:sz w:val="20"/>
                <w:szCs w:val="20"/>
                <w:rtl/>
                <w:lang w:bidi="fa-IR"/>
              </w:rPr>
              <w:t>:</w:t>
            </w:r>
          </w:p>
        </w:tc>
        <w:tc>
          <w:tcPr>
            <w:tcW w:w="1596" w:type="dxa"/>
            <w:shd w:val="clear" w:color="auto" w:fill="auto"/>
          </w:tcPr>
          <w:p w:rsidR="005B313C" w:rsidRPr="00887171" w:rsidRDefault="005B313C" w:rsidP="00263724">
            <w:pPr>
              <w:bidi/>
              <w:spacing w:after="0" w:line="240" w:lineRule="auto"/>
              <w:rPr>
                <w:rFonts w:cs="B Nazanin"/>
                <w:b/>
                <w:bCs/>
                <w:sz w:val="20"/>
                <w:szCs w:val="20"/>
                <w:rtl/>
                <w:lang w:bidi="fa-IR"/>
              </w:rPr>
            </w:pPr>
          </w:p>
        </w:tc>
        <w:tc>
          <w:tcPr>
            <w:tcW w:w="1665" w:type="dxa"/>
            <w:shd w:val="clear" w:color="auto" w:fill="auto"/>
          </w:tcPr>
          <w:p w:rsidR="005B313C" w:rsidRPr="00887171" w:rsidRDefault="005B313C" w:rsidP="005429F1">
            <w:pPr>
              <w:bidi/>
              <w:spacing w:after="0" w:line="240" w:lineRule="auto"/>
              <w:rPr>
                <w:rFonts w:cs="B Nazanin"/>
                <w:b/>
                <w:bCs/>
                <w:sz w:val="20"/>
                <w:szCs w:val="20"/>
                <w:rtl/>
                <w:lang w:bidi="fa-IR"/>
              </w:rPr>
            </w:pPr>
            <w:r w:rsidRPr="00887171">
              <w:rPr>
                <w:rFonts w:cs="B Nazanin" w:hint="cs"/>
                <w:sz w:val="20"/>
                <w:szCs w:val="20"/>
                <w:rtl/>
                <w:lang w:bidi="fa-IR"/>
              </w:rPr>
              <w:t>تاریخ استحقاق پایه</w:t>
            </w:r>
          </w:p>
        </w:tc>
        <w:tc>
          <w:tcPr>
            <w:tcW w:w="2154" w:type="dxa"/>
            <w:shd w:val="clear" w:color="auto" w:fill="auto"/>
          </w:tcPr>
          <w:p w:rsidR="005B313C" w:rsidRPr="00887171" w:rsidRDefault="005B313C" w:rsidP="00664606">
            <w:pPr>
              <w:bidi/>
              <w:spacing w:after="0" w:line="240" w:lineRule="auto"/>
              <w:rPr>
                <w:rFonts w:cs="B Nazanin"/>
                <w:b/>
                <w:bCs/>
                <w:sz w:val="20"/>
                <w:szCs w:val="20"/>
                <w:rtl/>
                <w:lang w:bidi="fa-IR"/>
              </w:rPr>
            </w:pPr>
          </w:p>
        </w:tc>
      </w:tr>
      <w:tr w:rsidR="00887171" w:rsidRPr="00887171" w:rsidTr="00382D49">
        <w:tc>
          <w:tcPr>
            <w:tcW w:w="1524"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عنوان سمت اجرایی:</w:t>
            </w:r>
          </w:p>
        </w:tc>
        <w:tc>
          <w:tcPr>
            <w:tcW w:w="1949" w:type="dxa"/>
            <w:shd w:val="clear" w:color="auto" w:fill="auto"/>
          </w:tcPr>
          <w:p w:rsidR="005B313C" w:rsidRPr="00887171" w:rsidRDefault="005B313C" w:rsidP="00263724">
            <w:pPr>
              <w:bidi/>
              <w:spacing w:after="0" w:line="240" w:lineRule="auto"/>
              <w:rPr>
                <w:rFonts w:cs="B Nazanin"/>
                <w:b/>
                <w:bCs/>
                <w:sz w:val="20"/>
                <w:szCs w:val="20"/>
                <w:rtl/>
                <w:lang w:bidi="fa-IR"/>
              </w:rPr>
            </w:pPr>
          </w:p>
        </w:tc>
        <w:tc>
          <w:tcPr>
            <w:tcW w:w="1878"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تاریخ شروع:</w:t>
            </w:r>
          </w:p>
        </w:tc>
        <w:tc>
          <w:tcPr>
            <w:tcW w:w="1596" w:type="dxa"/>
            <w:shd w:val="clear" w:color="auto" w:fill="auto"/>
          </w:tcPr>
          <w:p w:rsidR="005B313C" w:rsidRPr="00887171" w:rsidRDefault="005B313C" w:rsidP="008D6848">
            <w:pPr>
              <w:bidi/>
              <w:spacing w:after="0" w:line="240" w:lineRule="auto"/>
              <w:rPr>
                <w:rFonts w:cs="B Nazanin"/>
                <w:b/>
                <w:bCs/>
                <w:sz w:val="20"/>
                <w:szCs w:val="20"/>
                <w:rtl/>
                <w:lang w:bidi="fa-IR"/>
              </w:rPr>
            </w:pPr>
          </w:p>
        </w:tc>
        <w:tc>
          <w:tcPr>
            <w:tcW w:w="1665" w:type="dxa"/>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sz w:val="20"/>
                <w:szCs w:val="20"/>
                <w:rtl/>
                <w:lang w:bidi="fa-IR"/>
              </w:rPr>
              <w:t xml:space="preserve">تاریخ پایان:                                                                                                              </w:t>
            </w:r>
          </w:p>
        </w:tc>
        <w:tc>
          <w:tcPr>
            <w:tcW w:w="2154" w:type="dxa"/>
            <w:shd w:val="clear" w:color="auto" w:fill="auto"/>
          </w:tcPr>
          <w:p w:rsidR="005B313C" w:rsidRPr="00887171" w:rsidRDefault="005B313C" w:rsidP="00BC0DA2">
            <w:pPr>
              <w:bidi/>
              <w:spacing w:after="0" w:line="240" w:lineRule="auto"/>
              <w:rPr>
                <w:rFonts w:cs="B Nazanin"/>
                <w:b/>
                <w:bCs/>
                <w:sz w:val="20"/>
                <w:szCs w:val="20"/>
                <w:rtl/>
                <w:lang w:bidi="fa-IR"/>
              </w:rPr>
            </w:pPr>
          </w:p>
        </w:tc>
      </w:tr>
      <w:tr w:rsidR="00887171" w:rsidRPr="00887171" w:rsidTr="00382D49">
        <w:tc>
          <w:tcPr>
            <w:tcW w:w="1524" w:type="dxa"/>
            <w:shd w:val="clear" w:color="auto" w:fill="auto"/>
          </w:tcPr>
          <w:p w:rsidR="00B82E6E" w:rsidRPr="00887171" w:rsidRDefault="00B82E6E" w:rsidP="00263724">
            <w:pPr>
              <w:bidi/>
              <w:spacing w:after="0" w:line="240" w:lineRule="auto"/>
              <w:rPr>
                <w:rFonts w:cs="B Nazanin"/>
                <w:b/>
                <w:bCs/>
                <w:sz w:val="20"/>
                <w:szCs w:val="20"/>
                <w:rtl/>
                <w:lang w:bidi="fa-IR"/>
              </w:rPr>
            </w:pPr>
          </w:p>
        </w:tc>
        <w:tc>
          <w:tcPr>
            <w:tcW w:w="1949" w:type="dxa"/>
            <w:shd w:val="clear" w:color="auto" w:fill="auto"/>
          </w:tcPr>
          <w:p w:rsidR="00B82E6E" w:rsidRPr="00887171" w:rsidRDefault="00B82E6E" w:rsidP="00263724">
            <w:pPr>
              <w:bidi/>
              <w:spacing w:after="0" w:line="240" w:lineRule="auto"/>
              <w:rPr>
                <w:rFonts w:cs="B Nazanin"/>
                <w:b/>
                <w:bCs/>
                <w:sz w:val="20"/>
                <w:szCs w:val="20"/>
                <w:rtl/>
                <w:lang w:bidi="fa-IR"/>
              </w:rPr>
            </w:pPr>
          </w:p>
        </w:tc>
        <w:tc>
          <w:tcPr>
            <w:tcW w:w="1878" w:type="dxa"/>
            <w:shd w:val="clear" w:color="auto" w:fill="auto"/>
          </w:tcPr>
          <w:p w:rsidR="00B82E6E" w:rsidRPr="00887171" w:rsidRDefault="00B82E6E" w:rsidP="00263724">
            <w:pPr>
              <w:bidi/>
              <w:spacing w:after="0" w:line="240" w:lineRule="auto"/>
              <w:rPr>
                <w:rFonts w:cs="B Nazanin"/>
                <w:sz w:val="20"/>
                <w:szCs w:val="20"/>
                <w:rtl/>
                <w:lang w:bidi="fa-IR"/>
              </w:rPr>
            </w:pPr>
            <w:r w:rsidRPr="00887171">
              <w:rPr>
                <w:rFonts w:cs="B Nazanin" w:hint="cs"/>
                <w:sz w:val="20"/>
                <w:szCs w:val="20"/>
                <w:rtl/>
                <w:lang w:bidi="fa-IR"/>
              </w:rPr>
              <w:t>پیمانی از تاریخ</w:t>
            </w:r>
          </w:p>
        </w:tc>
        <w:tc>
          <w:tcPr>
            <w:tcW w:w="1596" w:type="dxa"/>
            <w:shd w:val="clear" w:color="auto" w:fill="auto"/>
          </w:tcPr>
          <w:p w:rsidR="00B82E6E" w:rsidRPr="00887171" w:rsidRDefault="00B82E6E" w:rsidP="008D6848">
            <w:pPr>
              <w:bidi/>
              <w:spacing w:after="0" w:line="240" w:lineRule="auto"/>
              <w:rPr>
                <w:rFonts w:cs="B Nazanin"/>
                <w:b/>
                <w:bCs/>
                <w:sz w:val="20"/>
                <w:szCs w:val="20"/>
                <w:rtl/>
                <w:lang w:bidi="fa-IR"/>
              </w:rPr>
            </w:pPr>
          </w:p>
        </w:tc>
        <w:tc>
          <w:tcPr>
            <w:tcW w:w="1665" w:type="dxa"/>
            <w:shd w:val="clear" w:color="auto" w:fill="auto"/>
          </w:tcPr>
          <w:p w:rsidR="00B82E6E" w:rsidRPr="00887171" w:rsidRDefault="00B82E6E" w:rsidP="00263724">
            <w:pPr>
              <w:bidi/>
              <w:spacing w:after="0" w:line="240" w:lineRule="auto"/>
              <w:rPr>
                <w:rFonts w:cs="B Nazanin"/>
                <w:sz w:val="20"/>
                <w:szCs w:val="20"/>
                <w:rtl/>
                <w:lang w:bidi="fa-IR"/>
              </w:rPr>
            </w:pPr>
          </w:p>
        </w:tc>
        <w:tc>
          <w:tcPr>
            <w:tcW w:w="2154" w:type="dxa"/>
            <w:shd w:val="clear" w:color="auto" w:fill="auto"/>
          </w:tcPr>
          <w:p w:rsidR="00B82E6E" w:rsidRPr="00887171" w:rsidRDefault="00B82E6E" w:rsidP="00BC0DA2">
            <w:pPr>
              <w:bidi/>
              <w:spacing w:after="0" w:line="240" w:lineRule="auto"/>
              <w:rPr>
                <w:rFonts w:cs="B Nazanin"/>
                <w:b/>
                <w:bCs/>
                <w:sz w:val="20"/>
                <w:szCs w:val="20"/>
                <w:rtl/>
                <w:lang w:bidi="fa-IR"/>
              </w:rPr>
            </w:pPr>
          </w:p>
        </w:tc>
      </w:tr>
      <w:tr w:rsidR="00887171" w:rsidRPr="00887171" w:rsidTr="00382D49">
        <w:tc>
          <w:tcPr>
            <w:tcW w:w="3473" w:type="dxa"/>
            <w:gridSpan w:val="2"/>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b/>
                <w:bCs/>
                <w:sz w:val="20"/>
                <w:szCs w:val="20"/>
                <w:rtl/>
                <w:lang w:bidi="fa-IR"/>
              </w:rPr>
              <w:t>عنوان پایان نامه کارشناسی ارشد</w:t>
            </w:r>
          </w:p>
        </w:tc>
        <w:tc>
          <w:tcPr>
            <w:tcW w:w="7293" w:type="dxa"/>
            <w:gridSpan w:val="4"/>
            <w:shd w:val="clear" w:color="auto" w:fill="auto"/>
          </w:tcPr>
          <w:p w:rsidR="005B313C" w:rsidRPr="00887171" w:rsidRDefault="005B313C" w:rsidP="00263724">
            <w:pPr>
              <w:bidi/>
              <w:spacing w:after="0" w:line="240" w:lineRule="auto"/>
              <w:rPr>
                <w:rFonts w:cs="B Nazanin"/>
                <w:b/>
                <w:bCs/>
                <w:sz w:val="20"/>
                <w:szCs w:val="20"/>
                <w:rtl/>
                <w:lang w:bidi="fa-IR"/>
              </w:rPr>
            </w:pPr>
          </w:p>
        </w:tc>
      </w:tr>
      <w:tr w:rsidR="00887171" w:rsidRPr="00887171" w:rsidTr="00382D49">
        <w:tc>
          <w:tcPr>
            <w:tcW w:w="3473" w:type="dxa"/>
            <w:gridSpan w:val="2"/>
            <w:shd w:val="clear" w:color="auto" w:fill="auto"/>
          </w:tcPr>
          <w:p w:rsidR="005B313C" w:rsidRPr="00887171" w:rsidRDefault="005B313C" w:rsidP="00263724">
            <w:pPr>
              <w:bidi/>
              <w:spacing w:after="0" w:line="240" w:lineRule="auto"/>
              <w:rPr>
                <w:rFonts w:cs="B Nazanin"/>
                <w:b/>
                <w:bCs/>
                <w:sz w:val="20"/>
                <w:szCs w:val="20"/>
                <w:rtl/>
                <w:lang w:bidi="fa-IR"/>
              </w:rPr>
            </w:pPr>
            <w:r w:rsidRPr="00887171">
              <w:rPr>
                <w:rFonts w:cs="B Nazanin" w:hint="cs"/>
                <w:b/>
                <w:bCs/>
                <w:sz w:val="20"/>
                <w:szCs w:val="20"/>
                <w:rtl/>
                <w:lang w:bidi="fa-IR"/>
              </w:rPr>
              <w:t>عنوان رساله دکتری</w:t>
            </w:r>
          </w:p>
        </w:tc>
        <w:tc>
          <w:tcPr>
            <w:tcW w:w="7293" w:type="dxa"/>
            <w:gridSpan w:val="4"/>
            <w:shd w:val="clear" w:color="auto" w:fill="auto"/>
          </w:tcPr>
          <w:p w:rsidR="005B313C" w:rsidRPr="00887171" w:rsidRDefault="005B313C" w:rsidP="00263724">
            <w:pPr>
              <w:bidi/>
              <w:spacing w:after="0" w:line="240" w:lineRule="auto"/>
              <w:rPr>
                <w:rFonts w:cs="B Nazanin"/>
                <w:b/>
                <w:bCs/>
                <w:sz w:val="20"/>
                <w:szCs w:val="20"/>
                <w:rtl/>
                <w:lang w:bidi="fa-IR"/>
              </w:rPr>
            </w:pPr>
          </w:p>
        </w:tc>
      </w:tr>
    </w:tbl>
    <w:p w:rsidR="005B313C" w:rsidRPr="00887171" w:rsidRDefault="007374C1" w:rsidP="007374C1">
      <w:pPr>
        <w:tabs>
          <w:tab w:val="left" w:pos="2370"/>
          <w:tab w:val="left" w:pos="4995"/>
        </w:tabs>
        <w:bidi/>
        <w:spacing w:after="0" w:line="240" w:lineRule="auto"/>
        <w:jc w:val="center"/>
        <w:rPr>
          <w:rFonts w:cs="B Nazanin"/>
          <w:sz w:val="20"/>
          <w:szCs w:val="20"/>
          <w:rtl/>
          <w:lang w:bidi="fa-IR"/>
        </w:rPr>
      </w:pPr>
      <w:r w:rsidRPr="00887171">
        <w:rPr>
          <w:rFonts w:cs="B Nazanin" w:hint="cs"/>
          <w:sz w:val="20"/>
          <w:szCs w:val="20"/>
          <w:rtl/>
          <w:lang w:bidi="fa-IR"/>
        </w:rPr>
        <w:t xml:space="preserve">                                                                                                                                                                           </w:t>
      </w:r>
      <w:r w:rsidR="005B313C" w:rsidRPr="00887171">
        <w:rPr>
          <w:rFonts w:cs="B Nazanin" w:hint="cs"/>
          <w:sz w:val="20"/>
          <w:szCs w:val="20"/>
          <w:rtl/>
          <w:lang w:bidi="fa-IR"/>
        </w:rPr>
        <w:t>امضای متقاضی و تاریخ</w:t>
      </w:r>
    </w:p>
    <w:p w:rsidR="005B313C" w:rsidRPr="00887171" w:rsidRDefault="005B313C" w:rsidP="00263724">
      <w:pPr>
        <w:tabs>
          <w:tab w:val="left" w:pos="1245"/>
          <w:tab w:val="left" w:pos="1755"/>
          <w:tab w:val="right" w:pos="8640"/>
        </w:tabs>
        <w:bidi/>
        <w:spacing w:after="0" w:line="240" w:lineRule="auto"/>
        <w:rPr>
          <w:rFonts w:cs="B Nazanin"/>
          <w:b/>
          <w:bCs/>
          <w:lang w:bidi="fa-IR"/>
        </w:rPr>
      </w:pPr>
    </w:p>
    <w:p w:rsidR="005B313C" w:rsidRPr="00887171" w:rsidRDefault="006265AD" w:rsidP="002A4F13">
      <w:pPr>
        <w:tabs>
          <w:tab w:val="left" w:pos="1245"/>
          <w:tab w:val="left" w:pos="1755"/>
          <w:tab w:val="right" w:pos="8640"/>
        </w:tabs>
        <w:bidi/>
        <w:spacing w:after="0" w:line="240" w:lineRule="auto"/>
        <w:rPr>
          <w:rFonts w:cs="B Nazanin"/>
          <w:b/>
          <w:bCs/>
          <w:rtl/>
          <w:lang w:bidi="fa-IR"/>
        </w:rPr>
      </w:pPr>
      <w:r w:rsidRPr="00887171">
        <w:rPr>
          <w:rFonts w:cs="B Nazanin" w:hint="cs"/>
          <w:b/>
          <w:bCs/>
          <w:rtl/>
          <w:lang w:bidi="fa-IR"/>
        </w:rPr>
        <w:t>جدول 2 - رعایت نظم و انض</w:t>
      </w:r>
      <w:r w:rsidR="005B313C" w:rsidRPr="00887171">
        <w:rPr>
          <w:rFonts w:cs="B Nazanin" w:hint="cs"/>
          <w:b/>
          <w:bCs/>
          <w:rtl/>
          <w:lang w:bidi="fa-IR"/>
        </w:rPr>
        <w:t>باط درسی و شئونات آموزشی*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6534"/>
        <w:gridCol w:w="851"/>
        <w:gridCol w:w="992"/>
        <w:gridCol w:w="1843"/>
      </w:tblGrid>
      <w:tr w:rsidR="00887171" w:rsidRPr="00887171" w:rsidTr="007374C1">
        <w:tc>
          <w:tcPr>
            <w:tcW w:w="546"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ردیف</w:t>
            </w:r>
          </w:p>
        </w:tc>
        <w:tc>
          <w:tcPr>
            <w:tcW w:w="6534"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شاخص </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lang w:bidi="fa-IR"/>
              </w:rPr>
            </w:pPr>
            <w:r w:rsidRPr="00887171">
              <w:rPr>
                <w:rFonts w:cs="B Nazanin" w:hint="cs"/>
                <w:sz w:val="20"/>
                <w:szCs w:val="20"/>
                <w:rtl/>
                <w:lang w:bidi="fa-IR"/>
              </w:rPr>
              <w:t>امتیاز</w:t>
            </w:r>
          </w:p>
        </w:tc>
        <w:tc>
          <w:tcPr>
            <w:tcW w:w="992" w:type="dxa"/>
          </w:tcPr>
          <w:p w:rsidR="00B82E6E" w:rsidRPr="00887171" w:rsidRDefault="00B82E6E" w:rsidP="00E1303B">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مدیر گروه  یا معاون آموزشی</w:t>
            </w:r>
          </w:p>
        </w:tc>
        <w:tc>
          <w:tcPr>
            <w:tcW w:w="1843" w:type="dxa"/>
            <w:shd w:val="clear" w:color="auto" w:fill="auto"/>
          </w:tcPr>
          <w:p w:rsidR="00B82E6E" w:rsidRPr="00887171" w:rsidRDefault="00B82E6E" w:rsidP="00E1303B">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نمره موسسه/ (کمیته ترفیعات)</w:t>
            </w: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w:t>
            </w:r>
          </w:p>
        </w:tc>
        <w:tc>
          <w:tcPr>
            <w:tcW w:w="6534" w:type="dxa"/>
            <w:shd w:val="clear" w:color="auto" w:fill="auto"/>
          </w:tcPr>
          <w:p w:rsidR="00B82E6E" w:rsidRPr="00887171" w:rsidRDefault="00B82E6E" w:rsidP="00BF7F2E">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اعلام و اجرای برنامه هفتگی مطابق ضوابط و نصب آن در محلی که گروه مشخص می کند </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2</w:t>
            </w:r>
          </w:p>
        </w:tc>
        <w:tc>
          <w:tcPr>
            <w:tcW w:w="6534"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تشکیل منظّم کلاس</w:t>
            </w:r>
            <w:r w:rsidRPr="00887171">
              <w:rPr>
                <w:rFonts w:cs="B Nazanin"/>
                <w:sz w:val="20"/>
                <w:szCs w:val="20"/>
                <w:rtl/>
                <w:lang w:bidi="fa-IR"/>
              </w:rPr>
              <w:softHyphen/>
            </w:r>
            <w:r w:rsidRPr="00887171">
              <w:rPr>
                <w:rFonts w:cs="B Nazanin" w:hint="cs"/>
                <w:sz w:val="20"/>
                <w:szCs w:val="20"/>
                <w:rtl/>
                <w:lang w:bidi="fa-IR"/>
              </w:rPr>
              <w:t>ها ی نظری و عملی (به استثنای مواردی که خارج از اختیار عضو هیأت علمی است)</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3</w:t>
            </w:r>
          </w:p>
        </w:tc>
        <w:tc>
          <w:tcPr>
            <w:tcW w:w="6534"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داشتن طرح درس برای واحد های نظری و عملی با ذکر منابع لازم </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4</w:t>
            </w:r>
          </w:p>
        </w:tc>
        <w:tc>
          <w:tcPr>
            <w:tcW w:w="6534"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برگزاری امتحانات مطابق ضوابط دانشگاه </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5</w:t>
            </w:r>
          </w:p>
        </w:tc>
        <w:tc>
          <w:tcPr>
            <w:tcW w:w="6534"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اعلام به موقع نمرات دروس (طبق مهلت داده شده توسط حوزه آموزشی)</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6</w:t>
            </w:r>
          </w:p>
        </w:tc>
        <w:tc>
          <w:tcPr>
            <w:tcW w:w="6534" w:type="dxa"/>
            <w:shd w:val="clear" w:color="auto" w:fill="auto"/>
          </w:tcPr>
          <w:p w:rsidR="00B82E6E" w:rsidRPr="00887171" w:rsidRDefault="00B82E6E" w:rsidP="007804AD">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اختصاص و اعلام وقت کافی و حضور در این ساعات در دفتر کار جهت پاسخگویی به دانشجویان </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7</w:t>
            </w:r>
          </w:p>
        </w:tc>
        <w:tc>
          <w:tcPr>
            <w:tcW w:w="6534"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رعایت آداب و رفتار اجتماعی مناسب با دانشجویان و همکاران </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10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46"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6534"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جمع کل</w:t>
            </w:r>
          </w:p>
        </w:tc>
        <w:tc>
          <w:tcPr>
            <w:tcW w:w="851" w:type="dxa"/>
            <w:shd w:val="clear" w:color="auto" w:fill="auto"/>
          </w:tcPr>
          <w:p w:rsidR="00B82E6E" w:rsidRPr="00887171" w:rsidRDefault="00B82E6E" w:rsidP="00B82E6E">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70</w:t>
            </w:r>
          </w:p>
        </w:tc>
        <w:tc>
          <w:tcPr>
            <w:tcW w:w="992" w:type="dxa"/>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c>
          <w:tcPr>
            <w:tcW w:w="1843" w:type="dxa"/>
            <w:shd w:val="clear" w:color="auto" w:fill="auto"/>
          </w:tcPr>
          <w:p w:rsidR="00B82E6E" w:rsidRPr="00887171" w:rsidRDefault="00B82E6E" w:rsidP="00263724">
            <w:pPr>
              <w:tabs>
                <w:tab w:val="left" w:pos="1245"/>
                <w:tab w:val="left" w:pos="1755"/>
                <w:tab w:val="right" w:pos="8640"/>
              </w:tabs>
              <w:bidi/>
              <w:spacing w:after="0" w:line="240" w:lineRule="auto"/>
              <w:rPr>
                <w:rFonts w:cs="B Nazanin"/>
                <w:sz w:val="20"/>
                <w:szCs w:val="20"/>
                <w:rtl/>
                <w:lang w:bidi="fa-IR"/>
              </w:rPr>
            </w:pPr>
          </w:p>
        </w:tc>
      </w:tr>
    </w:tbl>
    <w:p w:rsidR="001B40D0" w:rsidRPr="00887171" w:rsidRDefault="00B82E6E" w:rsidP="002F27B0">
      <w:pPr>
        <w:tabs>
          <w:tab w:val="left" w:pos="1245"/>
          <w:tab w:val="left" w:pos="1755"/>
          <w:tab w:val="right" w:pos="8640"/>
        </w:tabs>
        <w:bidi/>
        <w:spacing w:after="0" w:line="240" w:lineRule="auto"/>
        <w:rPr>
          <w:rFonts w:cs="B Nazanin"/>
          <w:b/>
          <w:bCs/>
          <w:rtl/>
          <w:lang w:bidi="fa-IR"/>
        </w:rPr>
      </w:pPr>
      <w:r w:rsidRPr="00887171">
        <w:rPr>
          <w:rFonts w:cs="B Nazanin" w:hint="cs"/>
          <w:b/>
          <w:bCs/>
          <w:rtl/>
          <w:lang w:bidi="fa-IR"/>
        </w:rPr>
        <w:t>*</w:t>
      </w:r>
      <w:r w:rsidRPr="00887171">
        <w:rPr>
          <w:rFonts w:hint="cs"/>
          <w:rtl/>
        </w:rPr>
        <w:t xml:space="preserve"> </w:t>
      </w:r>
      <w:r w:rsidRPr="00887171">
        <w:rPr>
          <w:rFonts w:cs="B Nazanin" w:hint="cs"/>
          <w:b/>
          <w:bCs/>
          <w:rtl/>
          <w:lang w:bidi="fa-IR"/>
        </w:rPr>
        <w:t>حداقل</w:t>
      </w:r>
      <w:r w:rsidRPr="00887171">
        <w:rPr>
          <w:rFonts w:cs="B Nazanin"/>
          <w:b/>
          <w:bCs/>
          <w:rtl/>
          <w:lang w:bidi="fa-IR"/>
        </w:rPr>
        <w:t xml:space="preserve"> </w:t>
      </w:r>
      <w:r w:rsidRPr="00887171">
        <w:rPr>
          <w:rFonts w:cs="B Nazanin" w:hint="cs"/>
          <w:b/>
          <w:bCs/>
          <w:rtl/>
          <w:lang w:bidi="fa-IR"/>
        </w:rPr>
        <w:t>امتیاز</w:t>
      </w:r>
      <w:r w:rsidRPr="00887171">
        <w:rPr>
          <w:rFonts w:cs="B Nazanin"/>
          <w:b/>
          <w:bCs/>
          <w:rtl/>
          <w:lang w:bidi="fa-IR"/>
        </w:rPr>
        <w:t xml:space="preserve"> </w:t>
      </w:r>
      <w:r w:rsidRPr="00887171">
        <w:rPr>
          <w:rFonts w:cs="B Nazanin" w:hint="cs"/>
          <w:b/>
          <w:bCs/>
          <w:rtl/>
          <w:lang w:bidi="fa-IR"/>
        </w:rPr>
        <w:t>قابل</w:t>
      </w:r>
      <w:r w:rsidRPr="00887171">
        <w:rPr>
          <w:rFonts w:cs="B Nazanin"/>
          <w:b/>
          <w:bCs/>
          <w:rtl/>
          <w:lang w:bidi="fa-IR"/>
        </w:rPr>
        <w:t xml:space="preserve"> </w:t>
      </w:r>
      <w:r w:rsidRPr="00887171">
        <w:rPr>
          <w:rFonts w:cs="B Nazanin" w:hint="cs"/>
          <w:b/>
          <w:bCs/>
          <w:rtl/>
          <w:lang w:bidi="fa-IR"/>
        </w:rPr>
        <w:t>قبول</w:t>
      </w:r>
      <w:r w:rsidRPr="00887171">
        <w:rPr>
          <w:rFonts w:cs="B Nazanin"/>
          <w:b/>
          <w:bCs/>
          <w:rtl/>
          <w:lang w:bidi="fa-IR"/>
        </w:rPr>
        <w:t xml:space="preserve"> </w:t>
      </w:r>
      <w:r w:rsidRPr="00887171">
        <w:rPr>
          <w:rFonts w:cs="B Nazanin" w:hint="cs"/>
          <w:b/>
          <w:bCs/>
          <w:rtl/>
          <w:lang w:bidi="fa-IR"/>
        </w:rPr>
        <w:t>از</w:t>
      </w:r>
      <w:r w:rsidRPr="00887171">
        <w:rPr>
          <w:rFonts w:cs="B Nazanin"/>
          <w:b/>
          <w:bCs/>
          <w:rtl/>
          <w:lang w:bidi="fa-IR"/>
        </w:rPr>
        <w:t xml:space="preserve"> </w:t>
      </w:r>
      <w:r w:rsidRPr="00887171">
        <w:rPr>
          <w:rFonts w:cs="B Nazanin" w:hint="cs"/>
          <w:b/>
          <w:bCs/>
          <w:rtl/>
          <w:lang w:bidi="fa-IR"/>
        </w:rPr>
        <w:t>مجموع</w:t>
      </w:r>
      <w:r w:rsidRPr="00887171">
        <w:rPr>
          <w:rFonts w:cs="B Nazanin"/>
          <w:b/>
          <w:bCs/>
          <w:rtl/>
          <w:lang w:bidi="fa-IR"/>
        </w:rPr>
        <w:t xml:space="preserve"> </w:t>
      </w:r>
      <w:r w:rsidRPr="00887171">
        <w:rPr>
          <w:rFonts w:cs="B Nazanin" w:hint="cs"/>
          <w:b/>
          <w:bCs/>
          <w:rtl/>
          <w:lang w:bidi="fa-IR"/>
        </w:rPr>
        <w:t>بندها</w:t>
      </w:r>
      <w:r w:rsidRPr="00887171">
        <w:rPr>
          <w:rFonts w:cs="B Nazanin"/>
          <w:b/>
          <w:bCs/>
          <w:rtl/>
          <w:lang w:bidi="fa-IR"/>
        </w:rPr>
        <w:t xml:space="preserve"> </w:t>
      </w:r>
      <w:r w:rsidRPr="00887171">
        <w:rPr>
          <w:rFonts w:cs="B Nazanin" w:hint="cs"/>
          <w:b/>
          <w:bCs/>
          <w:rtl/>
          <w:lang w:bidi="fa-IR"/>
        </w:rPr>
        <w:t>35می</w:t>
      </w:r>
      <w:r w:rsidRPr="00887171">
        <w:rPr>
          <w:rFonts w:cs="B Nazanin"/>
          <w:b/>
          <w:bCs/>
          <w:rtl/>
          <w:lang w:bidi="fa-IR"/>
        </w:rPr>
        <w:t xml:space="preserve"> </w:t>
      </w:r>
      <w:r w:rsidRPr="00887171">
        <w:rPr>
          <w:rFonts w:cs="B Nazanin" w:hint="cs"/>
          <w:b/>
          <w:bCs/>
          <w:rtl/>
          <w:lang w:bidi="fa-IR"/>
        </w:rPr>
        <w:t>باشد</w:t>
      </w:r>
      <w:r w:rsidRPr="00887171">
        <w:rPr>
          <w:rFonts w:cs="B Nazanin"/>
          <w:b/>
          <w:bCs/>
          <w:rtl/>
          <w:lang w:bidi="fa-IR"/>
        </w:rPr>
        <w:t xml:space="preserve">. </w:t>
      </w:r>
      <w:r w:rsidRPr="00887171">
        <w:rPr>
          <w:rFonts w:cs="B Nazanin" w:hint="cs"/>
          <w:b/>
          <w:bCs/>
          <w:rtl/>
          <w:lang w:bidi="fa-IR"/>
        </w:rPr>
        <w:t>امتیازات</w:t>
      </w:r>
      <w:r w:rsidRPr="00887171">
        <w:rPr>
          <w:rFonts w:cs="B Nazanin"/>
          <w:b/>
          <w:bCs/>
          <w:rtl/>
          <w:lang w:bidi="fa-IR"/>
        </w:rPr>
        <w:t xml:space="preserve"> </w:t>
      </w:r>
      <w:r w:rsidRPr="00887171">
        <w:rPr>
          <w:rFonts w:cs="B Nazanin" w:hint="cs"/>
          <w:b/>
          <w:bCs/>
          <w:rtl/>
          <w:lang w:bidi="fa-IR"/>
        </w:rPr>
        <w:t>این</w:t>
      </w:r>
      <w:r w:rsidRPr="00887171">
        <w:rPr>
          <w:rFonts w:cs="B Nazanin"/>
          <w:b/>
          <w:bCs/>
          <w:rtl/>
          <w:lang w:bidi="fa-IR"/>
        </w:rPr>
        <w:t xml:space="preserve"> </w:t>
      </w:r>
      <w:r w:rsidRPr="00887171">
        <w:rPr>
          <w:rFonts w:cs="B Nazanin" w:hint="cs"/>
          <w:b/>
          <w:bCs/>
          <w:rtl/>
          <w:lang w:bidi="fa-IR"/>
        </w:rPr>
        <w:t>جدول</w:t>
      </w:r>
      <w:r w:rsidRPr="00887171">
        <w:rPr>
          <w:rFonts w:cs="B Nazanin"/>
          <w:b/>
          <w:bCs/>
          <w:rtl/>
          <w:lang w:bidi="fa-IR"/>
        </w:rPr>
        <w:t xml:space="preserve"> </w:t>
      </w:r>
      <w:r w:rsidRPr="00887171">
        <w:rPr>
          <w:rFonts w:cs="B Nazanin" w:hint="cs"/>
          <w:b/>
          <w:bCs/>
          <w:rtl/>
          <w:lang w:bidi="fa-IR"/>
        </w:rPr>
        <w:t>در</w:t>
      </w:r>
      <w:r w:rsidRPr="00887171">
        <w:rPr>
          <w:rFonts w:cs="B Nazanin"/>
          <w:b/>
          <w:bCs/>
          <w:rtl/>
          <w:lang w:bidi="fa-IR"/>
        </w:rPr>
        <w:t xml:space="preserve"> </w:t>
      </w:r>
      <w:r w:rsidRPr="00887171">
        <w:rPr>
          <w:rFonts w:cs="B Nazanin" w:hint="cs"/>
          <w:b/>
          <w:bCs/>
          <w:rtl/>
          <w:lang w:bidi="fa-IR"/>
        </w:rPr>
        <w:t>نمره</w:t>
      </w:r>
      <w:r w:rsidRPr="00887171">
        <w:rPr>
          <w:rFonts w:cs="B Nazanin"/>
          <w:b/>
          <w:bCs/>
          <w:rtl/>
          <w:lang w:bidi="fa-IR"/>
        </w:rPr>
        <w:t xml:space="preserve"> </w:t>
      </w:r>
      <w:r w:rsidRPr="00887171">
        <w:rPr>
          <w:rFonts w:cs="B Nazanin" w:hint="cs"/>
          <w:b/>
          <w:bCs/>
          <w:rtl/>
          <w:lang w:bidi="fa-IR"/>
        </w:rPr>
        <w:t>کل</w:t>
      </w:r>
      <w:r w:rsidRPr="00887171">
        <w:rPr>
          <w:rFonts w:cs="B Nazanin"/>
          <w:b/>
          <w:bCs/>
          <w:rtl/>
          <w:lang w:bidi="fa-IR"/>
        </w:rPr>
        <w:t xml:space="preserve"> </w:t>
      </w:r>
      <w:r w:rsidRPr="00887171">
        <w:rPr>
          <w:rFonts w:cs="B Nazanin" w:hint="cs"/>
          <w:b/>
          <w:bCs/>
          <w:rtl/>
          <w:lang w:bidi="fa-IR"/>
        </w:rPr>
        <w:t>محاسبه</w:t>
      </w:r>
      <w:r w:rsidRPr="00887171">
        <w:rPr>
          <w:rFonts w:cs="B Nazanin"/>
          <w:b/>
          <w:bCs/>
          <w:rtl/>
          <w:lang w:bidi="fa-IR"/>
        </w:rPr>
        <w:t xml:space="preserve"> </w:t>
      </w:r>
      <w:r w:rsidRPr="00887171">
        <w:rPr>
          <w:rFonts w:cs="B Nazanin" w:hint="cs"/>
          <w:b/>
          <w:bCs/>
          <w:rtl/>
          <w:lang w:bidi="fa-IR"/>
        </w:rPr>
        <w:t>نمی</w:t>
      </w:r>
      <w:r w:rsidR="002F27B0" w:rsidRPr="00887171">
        <w:rPr>
          <w:rFonts w:ascii="Times New Roman" w:hAnsi="Times New Roman" w:cs="Times New Roman" w:hint="cs"/>
          <w:b/>
          <w:bCs/>
          <w:rtl/>
          <w:lang w:bidi="fa-IR"/>
        </w:rPr>
        <w:t xml:space="preserve">شود </w:t>
      </w:r>
      <w:r w:rsidRPr="00887171">
        <w:rPr>
          <w:rFonts w:cs="B Nazanin"/>
          <w:b/>
          <w:bCs/>
          <w:rtl/>
          <w:lang w:bidi="fa-IR"/>
        </w:rPr>
        <w:t xml:space="preserve"> </w:t>
      </w:r>
      <w:r w:rsidRPr="00887171">
        <w:rPr>
          <w:rFonts w:cs="B Nazanin" w:hint="cs"/>
          <w:b/>
          <w:bCs/>
          <w:rtl/>
          <w:lang w:bidi="fa-IR"/>
        </w:rPr>
        <w:t>و</w:t>
      </w:r>
      <w:r w:rsidRPr="00887171">
        <w:rPr>
          <w:rFonts w:cs="B Nazanin"/>
          <w:b/>
          <w:bCs/>
          <w:rtl/>
          <w:lang w:bidi="fa-IR"/>
        </w:rPr>
        <w:t xml:space="preserve"> </w:t>
      </w:r>
      <w:r w:rsidRPr="00887171">
        <w:rPr>
          <w:rFonts w:cs="B Nazanin" w:hint="cs"/>
          <w:b/>
          <w:bCs/>
          <w:rtl/>
          <w:lang w:bidi="fa-IR"/>
        </w:rPr>
        <w:t>جنبه</w:t>
      </w:r>
      <w:r w:rsidRPr="00887171">
        <w:rPr>
          <w:rFonts w:cs="B Nazanin"/>
          <w:b/>
          <w:bCs/>
          <w:rtl/>
          <w:lang w:bidi="fa-IR"/>
        </w:rPr>
        <w:t xml:space="preserve"> </w:t>
      </w:r>
      <w:r w:rsidRPr="00887171">
        <w:rPr>
          <w:rFonts w:cs="B Nazanin" w:hint="cs"/>
          <w:b/>
          <w:bCs/>
          <w:rtl/>
          <w:lang w:bidi="fa-IR"/>
        </w:rPr>
        <w:t>وتویی</w:t>
      </w:r>
      <w:r w:rsidRPr="00887171">
        <w:rPr>
          <w:rFonts w:cs="B Nazanin"/>
          <w:b/>
          <w:bCs/>
          <w:rtl/>
          <w:lang w:bidi="fa-IR"/>
        </w:rPr>
        <w:t xml:space="preserve"> </w:t>
      </w:r>
      <w:r w:rsidRPr="00887171">
        <w:rPr>
          <w:rFonts w:cs="B Nazanin" w:hint="cs"/>
          <w:b/>
          <w:bCs/>
          <w:rtl/>
          <w:lang w:bidi="fa-IR"/>
        </w:rPr>
        <w:t>دارد</w:t>
      </w:r>
      <w:r w:rsidRPr="00887171">
        <w:rPr>
          <w:rFonts w:cs="B Nazanin"/>
          <w:b/>
          <w:bCs/>
          <w:rtl/>
          <w:lang w:bidi="fa-IR"/>
        </w:rPr>
        <w:t>.</w:t>
      </w:r>
    </w:p>
    <w:p w:rsidR="007374C1" w:rsidRPr="00887171" w:rsidRDefault="007374C1" w:rsidP="007F7733">
      <w:pPr>
        <w:tabs>
          <w:tab w:val="left" w:pos="1245"/>
          <w:tab w:val="left" w:pos="1755"/>
          <w:tab w:val="right" w:pos="8640"/>
        </w:tabs>
        <w:bidi/>
        <w:spacing w:after="0" w:line="240" w:lineRule="auto"/>
        <w:rPr>
          <w:rFonts w:cs="B Nazanin"/>
          <w:b/>
          <w:bCs/>
          <w:rtl/>
          <w:lang w:bidi="fa-IR"/>
        </w:rPr>
      </w:pPr>
    </w:p>
    <w:p w:rsidR="005B313C" w:rsidRPr="00887171" w:rsidRDefault="005B313C" w:rsidP="007374C1">
      <w:pPr>
        <w:tabs>
          <w:tab w:val="left" w:pos="1245"/>
          <w:tab w:val="left" w:pos="1755"/>
          <w:tab w:val="right" w:pos="8640"/>
        </w:tabs>
        <w:bidi/>
        <w:spacing w:after="0" w:line="240" w:lineRule="auto"/>
        <w:rPr>
          <w:rFonts w:cs="B Nazanin"/>
          <w:b/>
          <w:bCs/>
          <w:lang w:bidi="fa-IR"/>
        </w:rPr>
      </w:pPr>
      <w:r w:rsidRPr="00887171">
        <w:rPr>
          <w:rFonts w:cs="B Nazanin" w:hint="cs"/>
          <w:b/>
          <w:bCs/>
          <w:rtl/>
          <w:lang w:bidi="fa-IR"/>
        </w:rPr>
        <w:t>جدول 3 - ارایه خدمت</w:t>
      </w:r>
      <w:r w:rsidR="002A4F13" w:rsidRPr="00887171">
        <w:rPr>
          <w:rFonts w:cs="B Nazanin" w:hint="cs"/>
          <w:b/>
          <w:bCs/>
          <w:rtl/>
          <w:lang w:bidi="fa-IR"/>
        </w:rPr>
        <w:t xml:space="preserve"> قابل قبول آموزشی به لحاظ کیفیت</w:t>
      </w:r>
      <w:r w:rsidRPr="00887171">
        <w:rPr>
          <w:rFonts w:cs="B Nazanin" w:hint="cs"/>
          <w:b/>
          <w:bCs/>
          <w:rtl/>
          <w:lang w:bidi="fa-IR"/>
        </w:rPr>
        <w:t>*</w:t>
      </w:r>
      <w:r w:rsidR="003D2DB5" w:rsidRPr="00887171">
        <w:rPr>
          <w:rFonts w:cs="B Nazanin" w:hint="cs"/>
          <w:b/>
          <w:bCs/>
          <w:rtl/>
          <w:lang w:bidi="fa-IR"/>
        </w:rPr>
        <w:t>(گزارش های ارزیابی ضمیمه شود)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1"/>
        <w:gridCol w:w="2552"/>
        <w:gridCol w:w="2863"/>
      </w:tblGrid>
      <w:tr w:rsidR="00887171" w:rsidRPr="00887171" w:rsidTr="007374C1">
        <w:tc>
          <w:tcPr>
            <w:tcW w:w="5351" w:type="dxa"/>
            <w:shd w:val="clear" w:color="auto" w:fill="auto"/>
          </w:tcPr>
          <w:p w:rsidR="005B313C" w:rsidRPr="00887171" w:rsidRDefault="00BD19CA" w:rsidP="00F834EF">
            <w:pPr>
              <w:tabs>
                <w:tab w:val="left" w:pos="1245"/>
                <w:tab w:val="left" w:pos="1755"/>
                <w:tab w:val="right" w:pos="8640"/>
              </w:tabs>
              <w:bidi/>
              <w:spacing w:after="0" w:line="240" w:lineRule="auto"/>
              <w:jc w:val="center"/>
              <w:rPr>
                <w:rFonts w:cs="B Nazanin"/>
                <w:b/>
                <w:bCs/>
                <w:sz w:val="20"/>
                <w:szCs w:val="20"/>
                <w:rtl/>
                <w:lang w:bidi="fa-IR"/>
              </w:rPr>
            </w:pPr>
            <w:r w:rsidRPr="00887171">
              <w:rPr>
                <w:rFonts w:cs="B Nazanin" w:hint="cs"/>
                <w:b/>
                <w:bCs/>
                <w:sz w:val="20"/>
                <w:szCs w:val="20"/>
                <w:rtl/>
                <w:lang w:bidi="fa-IR"/>
              </w:rPr>
              <w:t>شاخص</w:t>
            </w:r>
            <w:r w:rsidR="00F834EF" w:rsidRPr="00887171">
              <w:rPr>
                <w:rFonts w:cs="B Nazanin" w:hint="cs"/>
                <w:b/>
                <w:bCs/>
                <w:sz w:val="20"/>
                <w:szCs w:val="20"/>
                <w:rtl/>
                <w:lang w:bidi="fa-IR"/>
              </w:rPr>
              <w:t xml:space="preserve"> </w:t>
            </w:r>
            <w:r w:rsidRPr="00887171">
              <w:rPr>
                <w:rFonts w:cs="B Nazanin" w:hint="cs"/>
                <w:b/>
                <w:bCs/>
                <w:sz w:val="20"/>
                <w:szCs w:val="20"/>
                <w:rtl/>
                <w:lang w:bidi="fa-IR"/>
              </w:rPr>
              <w:t>های</w:t>
            </w:r>
            <w:r w:rsidR="005B313C" w:rsidRPr="00887171">
              <w:rPr>
                <w:rFonts w:cs="B Nazanin" w:hint="cs"/>
                <w:b/>
                <w:bCs/>
                <w:sz w:val="20"/>
                <w:szCs w:val="20"/>
                <w:rtl/>
                <w:lang w:bidi="fa-IR"/>
              </w:rPr>
              <w:t xml:space="preserve"> ارزشیابی</w:t>
            </w:r>
          </w:p>
        </w:tc>
        <w:tc>
          <w:tcPr>
            <w:tcW w:w="2552" w:type="dxa"/>
            <w:shd w:val="clear" w:color="auto" w:fill="auto"/>
          </w:tcPr>
          <w:p w:rsidR="005B313C" w:rsidRPr="00887171" w:rsidRDefault="005B313C" w:rsidP="00F834EF">
            <w:pPr>
              <w:tabs>
                <w:tab w:val="left" w:pos="1245"/>
                <w:tab w:val="left" w:pos="1755"/>
                <w:tab w:val="right" w:pos="8640"/>
              </w:tabs>
              <w:bidi/>
              <w:spacing w:after="0" w:line="240" w:lineRule="auto"/>
              <w:jc w:val="center"/>
              <w:rPr>
                <w:rFonts w:cs="B Nazanin"/>
                <w:b/>
                <w:bCs/>
                <w:sz w:val="20"/>
                <w:szCs w:val="20"/>
                <w:rtl/>
                <w:lang w:bidi="fa-IR"/>
              </w:rPr>
            </w:pPr>
            <w:r w:rsidRPr="00887171">
              <w:rPr>
                <w:rFonts w:cs="B Nazanin" w:hint="cs"/>
                <w:b/>
                <w:bCs/>
                <w:sz w:val="20"/>
                <w:szCs w:val="20"/>
                <w:rtl/>
                <w:lang w:bidi="fa-IR"/>
              </w:rPr>
              <w:t>نیمسال اول</w:t>
            </w:r>
          </w:p>
        </w:tc>
        <w:tc>
          <w:tcPr>
            <w:tcW w:w="2863" w:type="dxa"/>
            <w:shd w:val="clear" w:color="auto" w:fill="auto"/>
          </w:tcPr>
          <w:p w:rsidR="005B313C" w:rsidRPr="00887171" w:rsidRDefault="005B313C" w:rsidP="00F834EF">
            <w:pPr>
              <w:tabs>
                <w:tab w:val="left" w:pos="1245"/>
                <w:tab w:val="left" w:pos="1755"/>
                <w:tab w:val="right" w:pos="8640"/>
              </w:tabs>
              <w:bidi/>
              <w:spacing w:after="0" w:line="240" w:lineRule="auto"/>
              <w:jc w:val="center"/>
              <w:rPr>
                <w:rFonts w:cs="B Nazanin"/>
                <w:b/>
                <w:bCs/>
                <w:sz w:val="20"/>
                <w:szCs w:val="20"/>
                <w:rtl/>
                <w:lang w:bidi="fa-IR"/>
              </w:rPr>
            </w:pPr>
            <w:r w:rsidRPr="00887171">
              <w:rPr>
                <w:rFonts w:cs="B Nazanin" w:hint="cs"/>
                <w:b/>
                <w:bCs/>
                <w:sz w:val="20"/>
                <w:szCs w:val="20"/>
                <w:rtl/>
                <w:lang w:bidi="fa-IR"/>
              </w:rPr>
              <w:t>نیمسال دوم</w:t>
            </w:r>
          </w:p>
        </w:tc>
      </w:tr>
      <w:tr w:rsidR="00887171" w:rsidRPr="00887171" w:rsidTr="007374C1">
        <w:tc>
          <w:tcPr>
            <w:tcW w:w="5351"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ارزشیابی توسط مدیر گروه با لحاظ نظرات اعضای گروه (از 5) </w:t>
            </w:r>
          </w:p>
        </w:tc>
        <w:tc>
          <w:tcPr>
            <w:tcW w:w="2552"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c>
          <w:tcPr>
            <w:tcW w:w="2863"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351"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ارزشیابی توسط معاون آموزشی دانشکده</w:t>
            </w:r>
            <w:r w:rsidR="00C408CE" w:rsidRPr="00887171">
              <w:rPr>
                <w:rFonts w:cs="B Nazanin" w:hint="cs"/>
                <w:sz w:val="20"/>
                <w:szCs w:val="20"/>
                <w:rtl/>
                <w:lang w:bidi="fa-IR"/>
              </w:rPr>
              <w:t>/ موسسه</w:t>
            </w:r>
            <w:r w:rsidRPr="00887171">
              <w:rPr>
                <w:rFonts w:cs="B Nazanin" w:hint="cs"/>
                <w:sz w:val="20"/>
                <w:szCs w:val="20"/>
                <w:rtl/>
                <w:lang w:bidi="fa-IR"/>
              </w:rPr>
              <w:t xml:space="preserve">  (از 5)</w:t>
            </w:r>
          </w:p>
        </w:tc>
        <w:tc>
          <w:tcPr>
            <w:tcW w:w="2552"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c>
          <w:tcPr>
            <w:tcW w:w="2863"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351"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ارزشیابی توسط کل دانشجویان  (از 5)</w:t>
            </w:r>
          </w:p>
        </w:tc>
        <w:tc>
          <w:tcPr>
            <w:tcW w:w="2552"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c>
          <w:tcPr>
            <w:tcW w:w="2863"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351" w:type="dxa"/>
            <w:shd w:val="clear" w:color="auto" w:fill="auto"/>
          </w:tcPr>
          <w:p w:rsidR="005B313C" w:rsidRPr="00887171" w:rsidRDefault="005B313C" w:rsidP="003D58F0">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جمع  هر نیمسال </w:t>
            </w:r>
          </w:p>
        </w:tc>
        <w:tc>
          <w:tcPr>
            <w:tcW w:w="2552"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c>
          <w:tcPr>
            <w:tcW w:w="2863"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351" w:type="dxa"/>
            <w:shd w:val="clear" w:color="auto" w:fill="auto"/>
          </w:tcPr>
          <w:p w:rsidR="003D58F0" w:rsidRPr="00887171" w:rsidRDefault="003D58F0"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معدل دو نیمسال *</w:t>
            </w:r>
          </w:p>
        </w:tc>
        <w:tc>
          <w:tcPr>
            <w:tcW w:w="5415" w:type="dxa"/>
            <w:gridSpan w:val="2"/>
            <w:shd w:val="clear" w:color="auto" w:fill="auto"/>
          </w:tcPr>
          <w:p w:rsidR="003D58F0" w:rsidRPr="00887171" w:rsidRDefault="003D58F0"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5351"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امتیاز قابل قبول از کیفیت تدریس **</w:t>
            </w:r>
          </w:p>
        </w:tc>
        <w:tc>
          <w:tcPr>
            <w:tcW w:w="5415" w:type="dxa"/>
            <w:gridSpan w:val="2"/>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bl>
    <w:p w:rsidR="002F27B0" w:rsidRPr="00887171" w:rsidRDefault="002F27B0" w:rsidP="00A43BAF">
      <w:pPr>
        <w:tabs>
          <w:tab w:val="left" w:pos="1245"/>
          <w:tab w:val="left" w:pos="1755"/>
          <w:tab w:val="right" w:pos="8640"/>
        </w:tabs>
        <w:bidi/>
        <w:spacing w:after="0" w:line="240" w:lineRule="auto"/>
        <w:rPr>
          <w:rFonts w:cs="B Nazanin"/>
          <w:sz w:val="18"/>
          <w:szCs w:val="18"/>
          <w:rtl/>
          <w:lang w:bidi="fa-IR"/>
        </w:rPr>
      </w:pPr>
    </w:p>
    <w:p w:rsidR="00281E84" w:rsidRPr="00887171" w:rsidRDefault="00281E84" w:rsidP="00281E84">
      <w:pPr>
        <w:tabs>
          <w:tab w:val="left" w:pos="1245"/>
          <w:tab w:val="left" w:pos="1755"/>
          <w:tab w:val="right" w:pos="8640"/>
        </w:tabs>
        <w:bidi/>
        <w:spacing w:after="0" w:line="240" w:lineRule="auto"/>
        <w:rPr>
          <w:rFonts w:cs="B Nazanin"/>
          <w:sz w:val="18"/>
          <w:szCs w:val="18"/>
          <w:rtl/>
          <w:lang w:bidi="fa-IR"/>
        </w:rPr>
      </w:pPr>
      <w:r w:rsidRPr="00887171">
        <w:rPr>
          <w:rFonts w:cs="B Nazanin" w:hint="cs"/>
          <w:sz w:val="18"/>
          <w:szCs w:val="18"/>
          <w:rtl/>
          <w:lang w:bidi="fa-IR"/>
        </w:rPr>
        <w:t xml:space="preserve">* حداقل قابل قبول برای ترفیع 16 از 20می باشد. </w:t>
      </w:r>
    </w:p>
    <w:p w:rsidR="002F27B0" w:rsidRPr="00887171" w:rsidRDefault="00281E84" w:rsidP="00281E84">
      <w:pPr>
        <w:tabs>
          <w:tab w:val="left" w:pos="1245"/>
          <w:tab w:val="left" w:pos="1755"/>
          <w:tab w:val="right" w:pos="8640"/>
        </w:tabs>
        <w:bidi/>
        <w:spacing w:after="0" w:line="240" w:lineRule="auto"/>
        <w:rPr>
          <w:rFonts w:cs="B Nazanin"/>
          <w:sz w:val="18"/>
          <w:szCs w:val="18"/>
          <w:rtl/>
          <w:lang w:bidi="fa-IR"/>
        </w:rPr>
      </w:pPr>
      <w:r w:rsidRPr="00887171">
        <w:rPr>
          <w:rFonts w:cs="B Nazanin" w:hint="cs"/>
          <w:sz w:val="18"/>
          <w:szCs w:val="18"/>
          <w:rtl/>
          <w:lang w:bidi="fa-IR"/>
        </w:rPr>
        <w:t>**</w:t>
      </w:r>
      <w:r w:rsidRPr="00887171">
        <w:rPr>
          <w:rFonts w:ascii="Arial" w:hAnsi="Arial" w:cs="B Nazanin"/>
          <w:sz w:val="18"/>
          <w:szCs w:val="18"/>
          <w:shd w:val="clear" w:color="auto" w:fill="FFFFFF"/>
          <w:rtl/>
        </w:rPr>
        <w:t xml:space="preserve"> برای </w:t>
      </w:r>
      <w:r w:rsidRPr="00887171">
        <w:rPr>
          <w:rFonts w:ascii="Arial" w:hAnsi="Arial" w:cs="B Nazanin" w:hint="cs"/>
          <w:sz w:val="18"/>
          <w:szCs w:val="18"/>
          <w:shd w:val="clear" w:color="auto" w:fill="FFFFFF"/>
          <w:rtl/>
        </w:rPr>
        <w:t>نمره</w:t>
      </w:r>
      <w:r w:rsidRPr="00887171">
        <w:rPr>
          <w:rFonts w:ascii="Arial" w:hAnsi="Arial" w:cs="B Nazanin"/>
          <w:sz w:val="18"/>
          <w:szCs w:val="18"/>
          <w:shd w:val="clear" w:color="auto" w:fill="FFFFFF"/>
          <w:rtl/>
        </w:rPr>
        <w:t xml:space="preserve"> 16 الی 99/17 نیم امتیاز و برای میانگین 18 و بالاتر یک امتیاز در سال لحاظ </w:t>
      </w:r>
      <w:r w:rsidRPr="00887171">
        <w:rPr>
          <w:rFonts w:ascii="Arial" w:hAnsi="Arial" w:cs="B Nazanin" w:hint="cs"/>
          <w:sz w:val="18"/>
          <w:szCs w:val="18"/>
          <w:shd w:val="clear" w:color="auto" w:fill="FFFFFF"/>
          <w:rtl/>
        </w:rPr>
        <w:t xml:space="preserve">می </w:t>
      </w:r>
      <w:r w:rsidRPr="00887171">
        <w:rPr>
          <w:rFonts w:ascii="Arial" w:hAnsi="Arial" w:cs="B Nazanin"/>
          <w:sz w:val="18"/>
          <w:szCs w:val="18"/>
          <w:shd w:val="clear" w:color="auto" w:fill="FFFFFF"/>
          <w:rtl/>
        </w:rPr>
        <w:t>گردد</w:t>
      </w:r>
      <w:r w:rsidRPr="00887171">
        <w:rPr>
          <w:rFonts w:ascii="Arial" w:hAnsi="Arial" w:cs="B Nazanin" w:hint="cs"/>
          <w:sz w:val="18"/>
          <w:szCs w:val="18"/>
          <w:shd w:val="clear" w:color="auto" w:fill="FFFFFF"/>
          <w:rtl/>
        </w:rPr>
        <w:t>.</w:t>
      </w:r>
    </w:p>
    <w:p w:rsidR="002F27B0" w:rsidRPr="00887171" w:rsidRDefault="002F27B0" w:rsidP="002F27B0">
      <w:pPr>
        <w:tabs>
          <w:tab w:val="left" w:pos="1245"/>
          <w:tab w:val="left" w:pos="1755"/>
          <w:tab w:val="right" w:pos="8640"/>
        </w:tabs>
        <w:bidi/>
        <w:spacing w:after="0" w:line="240" w:lineRule="auto"/>
        <w:rPr>
          <w:rFonts w:cs="B Nazanin"/>
          <w:sz w:val="18"/>
          <w:szCs w:val="18"/>
          <w:rtl/>
          <w:lang w:bidi="fa-IR"/>
        </w:rPr>
      </w:pPr>
    </w:p>
    <w:p w:rsidR="002F27B0" w:rsidRPr="00887171" w:rsidRDefault="002F27B0" w:rsidP="002F27B0">
      <w:pPr>
        <w:tabs>
          <w:tab w:val="left" w:pos="1245"/>
          <w:tab w:val="left" w:pos="1755"/>
          <w:tab w:val="right" w:pos="8640"/>
        </w:tabs>
        <w:bidi/>
        <w:spacing w:after="0" w:line="240" w:lineRule="auto"/>
        <w:rPr>
          <w:rFonts w:cs="B Nazanin"/>
          <w:sz w:val="18"/>
          <w:szCs w:val="18"/>
          <w:rtl/>
          <w:lang w:bidi="fa-IR"/>
        </w:rPr>
      </w:pPr>
    </w:p>
    <w:p w:rsidR="002F27B0" w:rsidRPr="00887171" w:rsidRDefault="002F27B0" w:rsidP="002F27B0">
      <w:pPr>
        <w:tabs>
          <w:tab w:val="left" w:pos="1245"/>
          <w:tab w:val="left" w:pos="1755"/>
          <w:tab w:val="right" w:pos="8640"/>
        </w:tabs>
        <w:bidi/>
        <w:spacing w:after="0" w:line="240" w:lineRule="auto"/>
        <w:rPr>
          <w:rFonts w:cs="B Nazanin"/>
          <w:sz w:val="18"/>
          <w:szCs w:val="18"/>
          <w:rtl/>
          <w:lang w:bidi="fa-IR"/>
        </w:rPr>
      </w:pPr>
    </w:p>
    <w:p w:rsidR="00281E84" w:rsidRPr="00887171" w:rsidRDefault="00281E84" w:rsidP="00281E84">
      <w:pPr>
        <w:tabs>
          <w:tab w:val="left" w:pos="1245"/>
          <w:tab w:val="left" w:pos="1755"/>
          <w:tab w:val="right" w:pos="8640"/>
        </w:tabs>
        <w:bidi/>
        <w:spacing w:after="0" w:line="240" w:lineRule="auto"/>
        <w:rPr>
          <w:rFonts w:ascii="Arial" w:hAnsi="Arial" w:cs="B Nazanin"/>
          <w:sz w:val="18"/>
          <w:szCs w:val="18"/>
          <w:shd w:val="clear" w:color="auto" w:fill="FFFFFF"/>
        </w:rPr>
      </w:pPr>
    </w:p>
    <w:p w:rsidR="002F27B0" w:rsidRPr="00887171" w:rsidRDefault="00A43BAF" w:rsidP="00A43BAF">
      <w:pPr>
        <w:pStyle w:val="ListParagraph"/>
        <w:bidi/>
        <w:spacing w:line="240" w:lineRule="auto"/>
        <w:ind w:left="0"/>
        <w:jc w:val="both"/>
        <w:rPr>
          <w:rtl/>
          <w:lang w:bidi="fa-IR"/>
        </w:rPr>
      </w:pPr>
      <w:r w:rsidRPr="00887171">
        <w:rPr>
          <w:rFonts w:ascii="Arial" w:hAnsi="Arial" w:cs="B Nazanin" w:hint="cs"/>
          <w:sz w:val="18"/>
          <w:szCs w:val="18"/>
          <w:shd w:val="clear" w:color="auto" w:fill="FFFFFF"/>
          <w:rtl/>
        </w:rPr>
        <w:t xml:space="preserve"> </w:t>
      </w:r>
    </w:p>
    <w:p w:rsidR="005B313C" w:rsidRPr="00887171" w:rsidRDefault="005B313C" w:rsidP="002F27B0">
      <w:pPr>
        <w:pStyle w:val="ListParagraph"/>
        <w:bidi/>
        <w:spacing w:line="240" w:lineRule="auto"/>
        <w:ind w:left="0"/>
        <w:jc w:val="both"/>
        <w:rPr>
          <w:rFonts w:cs="B Zar"/>
          <w:sz w:val="20"/>
          <w:szCs w:val="20"/>
          <w:rtl/>
          <w:lang w:bidi="fa-IR"/>
        </w:rPr>
      </w:pPr>
      <w:r w:rsidRPr="00887171">
        <w:rPr>
          <w:rFonts w:cs="B Zar" w:hint="cs"/>
          <w:sz w:val="24"/>
          <w:szCs w:val="24"/>
          <w:rtl/>
          <w:lang w:bidi="fa-IR"/>
        </w:rPr>
        <w:t>جدول 4 - ارایه خدمت قابل قبول آموزشی به لحاظ کمیت</w:t>
      </w:r>
      <w:r w:rsidRPr="00887171">
        <w:rPr>
          <w:rFonts w:cs="B Zar" w:hint="cs"/>
          <w:sz w:val="28"/>
          <w:szCs w:val="28"/>
          <w:rtl/>
          <w:lang w:bidi="fa-IR"/>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028"/>
        <w:gridCol w:w="1134"/>
        <w:gridCol w:w="1276"/>
        <w:gridCol w:w="992"/>
        <w:gridCol w:w="1276"/>
        <w:gridCol w:w="3714"/>
      </w:tblGrid>
      <w:tr w:rsidR="00887171" w:rsidRPr="00887171" w:rsidTr="007374C1">
        <w:tc>
          <w:tcPr>
            <w:tcW w:w="1488" w:type="dxa"/>
            <w:vMerge w:val="restart"/>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نیمسال</w:t>
            </w:r>
          </w:p>
        </w:tc>
        <w:tc>
          <w:tcPr>
            <w:tcW w:w="9420" w:type="dxa"/>
            <w:gridSpan w:val="6"/>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تعداد واحد تدریس شده **</w:t>
            </w:r>
          </w:p>
        </w:tc>
      </w:tr>
      <w:tr w:rsidR="00887171" w:rsidRPr="00887171" w:rsidTr="007374C1">
        <w:tc>
          <w:tcPr>
            <w:tcW w:w="1488" w:type="dxa"/>
            <w:vMerge/>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c>
          <w:tcPr>
            <w:tcW w:w="1028"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کاردانی</w:t>
            </w:r>
          </w:p>
        </w:tc>
        <w:tc>
          <w:tcPr>
            <w:tcW w:w="1134"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کارشناسی</w:t>
            </w:r>
          </w:p>
        </w:tc>
        <w:tc>
          <w:tcPr>
            <w:tcW w:w="1276"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کارشناسی ارشد</w:t>
            </w:r>
          </w:p>
        </w:tc>
        <w:tc>
          <w:tcPr>
            <w:tcW w:w="992"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دکتری</w:t>
            </w:r>
          </w:p>
        </w:tc>
        <w:tc>
          <w:tcPr>
            <w:tcW w:w="1276" w:type="dxa"/>
            <w:shd w:val="clear" w:color="auto" w:fill="auto"/>
          </w:tcPr>
          <w:p w:rsidR="005B313C" w:rsidRPr="00887171" w:rsidRDefault="005B313C" w:rsidP="00E1303B">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جمع معادل</w:t>
            </w:r>
          </w:p>
        </w:tc>
        <w:tc>
          <w:tcPr>
            <w:tcW w:w="3714" w:type="dxa"/>
            <w:shd w:val="clear" w:color="auto" w:fill="auto"/>
          </w:tcPr>
          <w:p w:rsidR="005B313C" w:rsidRPr="00887171" w:rsidRDefault="005B313C" w:rsidP="007374C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امتیاز قابل قبول برای ترفیع</w:t>
            </w:r>
          </w:p>
        </w:tc>
      </w:tr>
      <w:tr w:rsidR="00887171" w:rsidRPr="00887171" w:rsidTr="007374C1">
        <w:tc>
          <w:tcPr>
            <w:tcW w:w="1488" w:type="dxa"/>
            <w:shd w:val="clear" w:color="auto" w:fill="auto"/>
          </w:tcPr>
          <w:p w:rsidR="005B313C" w:rsidRPr="00887171" w:rsidRDefault="005B313C" w:rsidP="005429F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اول</w:t>
            </w:r>
          </w:p>
        </w:tc>
        <w:tc>
          <w:tcPr>
            <w:tcW w:w="1028"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1134"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1276" w:type="dxa"/>
            <w:shd w:val="clear" w:color="auto" w:fill="auto"/>
          </w:tcPr>
          <w:p w:rsidR="005B313C" w:rsidRPr="00887171" w:rsidRDefault="005B313C" w:rsidP="00664606">
            <w:pPr>
              <w:tabs>
                <w:tab w:val="left" w:pos="1245"/>
                <w:tab w:val="left" w:pos="1755"/>
                <w:tab w:val="right" w:pos="8640"/>
              </w:tabs>
              <w:bidi/>
              <w:spacing w:after="0" w:line="240" w:lineRule="auto"/>
              <w:jc w:val="center"/>
              <w:rPr>
                <w:rFonts w:cs="B Nazanin"/>
                <w:sz w:val="20"/>
                <w:szCs w:val="20"/>
                <w:rtl/>
                <w:lang w:bidi="fa-IR"/>
              </w:rPr>
            </w:pPr>
          </w:p>
        </w:tc>
        <w:tc>
          <w:tcPr>
            <w:tcW w:w="992"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1276" w:type="dxa"/>
            <w:shd w:val="clear" w:color="auto" w:fill="auto"/>
          </w:tcPr>
          <w:p w:rsidR="005B313C" w:rsidRPr="00887171" w:rsidRDefault="005B313C" w:rsidP="00664606">
            <w:pPr>
              <w:tabs>
                <w:tab w:val="left" w:pos="1245"/>
                <w:tab w:val="left" w:pos="1755"/>
                <w:tab w:val="right" w:pos="8640"/>
              </w:tabs>
              <w:bidi/>
              <w:spacing w:after="0" w:line="240" w:lineRule="auto"/>
              <w:jc w:val="center"/>
              <w:rPr>
                <w:rFonts w:cs="B Nazanin"/>
                <w:sz w:val="20"/>
                <w:szCs w:val="20"/>
                <w:rtl/>
                <w:lang w:bidi="fa-IR"/>
              </w:rPr>
            </w:pPr>
          </w:p>
        </w:tc>
        <w:tc>
          <w:tcPr>
            <w:tcW w:w="3714"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1488" w:type="dxa"/>
            <w:shd w:val="clear" w:color="auto" w:fill="auto"/>
          </w:tcPr>
          <w:p w:rsidR="005B313C" w:rsidRPr="00887171" w:rsidRDefault="005B313C" w:rsidP="005429F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دوم</w:t>
            </w:r>
          </w:p>
        </w:tc>
        <w:tc>
          <w:tcPr>
            <w:tcW w:w="1028"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1134"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1276"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992" w:type="dxa"/>
            <w:shd w:val="clear" w:color="auto" w:fill="auto"/>
          </w:tcPr>
          <w:p w:rsidR="005B313C" w:rsidRPr="00887171" w:rsidRDefault="005B313C" w:rsidP="00124E2E">
            <w:pPr>
              <w:tabs>
                <w:tab w:val="left" w:pos="1245"/>
                <w:tab w:val="left" w:pos="1755"/>
                <w:tab w:val="right" w:pos="8640"/>
              </w:tabs>
              <w:bidi/>
              <w:spacing w:after="0" w:line="240" w:lineRule="auto"/>
              <w:jc w:val="center"/>
              <w:rPr>
                <w:rFonts w:cs="B Nazanin"/>
                <w:sz w:val="20"/>
                <w:szCs w:val="20"/>
                <w:rtl/>
                <w:lang w:bidi="fa-IR"/>
              </w:rPr>
            </w:pPr>
          </w:p>
        </w:tc>
        <w:tc>
          <w:tcPr>
            <w:tcW w:w="1276" w:type="dxa"/>
            <w:shd w:val="clear" w:color="auto" w:fill="auto"/>
          </w:tcPr>
          <w:p w:rsidR="005B313C" w:rsidRPr="00887171" w:rsidRDefault="005B313C" w:rsidP="00C01849">
            <w:pPr>
              <w:tabs>
                <w:tab w:val="left" w:pos="1245"/>
                <w:tab w:val="left" w:pos="1755"/>
                <w:tab w:val="right" w:pos="8640"/>
              </w:tabs>
              <w:bidi/>
              <w:spacing w:after="0" w:line="240" w:lineRule="auto"/>
              <w:jc w:val="center"/>
              <w:rPr>
                <w:rFonts w:cs="B Nazanin"/>
                <w:sz w:val="20"/>
                <w:szCs w:val="20"/>
                <w:rtl/>
                <w:lang w:bidi="fa-IR"/>
              </w:rPr>
            </w:pPr>
          </w:p>
        </w:tc>
        <w:tc>
          <w:tcPr>
            <w:tcW w:w="3714"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1488" w:type="dxa"/>
            <w:shd w:val="clear" w:color="auto" w:fill="auto"/>
          </w:tcPr>
          <w:p w:rsidR="00B27AB4" w:rsidRPr="00887171" w:rsidRDefault="003F2C33" w:rsidP="005429F1">
            <w:pPr>
              <w:tabs>
                <w:tab w:val="left" w:pos="1245"/>
                <w:tab w:val="left" w:pos="1755"/>
                <w:tab w:val="right" w:pos="8640"/>
              </w:tabs>
              <w:bidi/>
              <w:spacing w:after="0" w:line="240" w:lineRule="auto"/>
              <w:jc w:val="center"/>
              <w:rPr>
                <w:rFonts w:cs="B Nazanin"/>
                <w:sz w:val="20"/>
                <w:szCs w:val="20"/>
                <w:rtl/>
                <w:lang w:bidi="fa-IR"/>
              </w:rPr>
            </w:pPr>
            <w:r w:rsidRPr="00887171">
              <w:rPr>
                <w:rFonts w:cs="B Nazanin" w:hint="cs"/>
                <w:sz w:val="20"/>
                <w:szCs w:val="20"/>
                <w:rtl/>
                <w:lang w:bidi="fa-IR"/>
              </w:rPr>
              <w:t>ساعات آموزش آزاد</w:t>
            </w:r>
          </w:p>
        </w:tc>
        <w:tc>
          <w:tcPr>
            <w:tcW w:w="1028" w:type="dxa"/>
            <w:shd w:val="clear" w:color="auto" w:fill="auto"/>
          </w:tcPr>
          <w:p w:rsidR="00B27AB4" w:rsidRPr="00887171" w:rsidRDefault="00B27AB4" w:rsidP="00124E2E">
            <w:pPr>
              <w:tabs>
                <w:tab w:val="left" w:pos="1245"/>
                <w:tab w:val="left" w:pos="1755"/>
                <w:tab w:val="right" w:pos="8640"/>
              </w:tabs>
              <w:bidi/>
              <w:spacing w:after="0" w:line="240" w:lineRule="auto"/>
              <w:jc w:val="center"/>
              <w:rPr>
                <w:rFonts w:cs="B Nazanin"/>
                <w:sz w:val="20"/>
                <w:szCs w:val="20"/>
                <w:rtl/>
                <w:lang w:bidi="fa-IR"/>
              </w:rPr>
            </w:pPr>
          </w:p>
        </w:tc>
        <w:tc>
          <w:tcPr>
            <w:tcW w:w="1134" w:type="dxa"/>
            <w:shd w:val="clear" w:color="auto" w:fill="auto"/>
          </w:tcPr>
          <w:p w:rsidR="00B27AB4" w:rsidRPr="00887171" w:rsidRDefault="00B27AB4" w:rsidP="00124E2E">
            <w:pPr>
              <w:tabs>
                <w:tab w:val="left" w:pos="1245"/>
                <w:tab w:val="left" w:pos="1755"/>
                <w:tab w:val="right" w:pos="8640"/>
              </w:tabs>
              <w:bidi/>
              <w:spacing w:after="0" w:line="240" w:lineRule="auto"/>
              <w:jc w:val="center"/>
              <w:rPr>
                <w:rFonts w:cs="B Nazanin"/>
                <w:sz w:val="20"/>
                <w:szCs w:val="20"/>
                <w:rtl/>
                <w:lang w:bidi="fa-IR"/>
              </w:rPr>
            </w:pPr>
          </w:p>
        </w:tc>
        <w:tc>
          <w:tcPr>
            <w:tcW w:w="1276" w:type="dxa"/>
            <w:shd w:val="clear" w:color="auto" w:fill="auto"/>
          </w:tcPr>
          <w:p w:rsidR="00B27AB4" w:rsidRPr="00887171" w:rsidRDefault="00B27AB4" w:rsidP="00124E2E">
            <w:pPr>
              <w:tabs>
                <w:tab w:val="left" w:pos="1245"/>
                <w:tab w:val="left" w:pos="1755"/>
                <w:tab w:val="right" w:pos="8640"/>
              </w:tabs>
              <w:bidi/>
              <w:spacing w:after="0" w:line="240" w:lineRule="auto"/>
              <w:jc w:val="center"/>
              <w:rPr>
                <w:rFonts w:cs="B Nazanin"/>
                <w:sz w:val="20"/>
                <w:szCs w:val="20"/>
                <w:rtl/>
                <w:lang w:bidi="fa-IR"/>
              </w:rPr>
            </w:pPr>
          </w:p>
        </w:tc>
        <w:tc>
          <w:tcPr>
            <w:tcW w:w="992" w:type="dxa"/>
            <w:shd w:val="clear" w:color="auto" w:fill="auto"/>
          </w:tcPr>
          <w:p w:rsidR="00B27AB4" w:rsidRPr="00887171" w:rsidRDefault="00B27AB4" w:rsidP="00124E2E">
            <w:pPr>
              <w:tabs>
                <w:tab w:val="left" w:pos="1245"/>
                <w:tab w:val="left" w:pos="1755"/>
                <w:tab w:val="right" w:pos="8640"/>
              </w:tabs>
              <w:bidi/>
              <w:spacing w:after="0" w:line="240" w:lineRule="auto"/>
              <w:jc w:val="center"/>
              <w:rPr>
                <w:rFonts w:cs="B Nazanin"/>
                <w:sz w:val="20"/>
                <w:szCs w:val="20"/>
                <w:rtl/>
                <w:lang w:bidi="fa-IR"/>
              </w:rPr>
            </w:pPr>
          </w:p>
        </w:tc>
        <w:tc>
          <w:tcPr>
            <w:tcW w:w="1276" w:type="dxa"/>
            <w:shd w:val="clear" w:color="auto" w:fill="auto"/>
          </w:tcPr>
          <w:p w:rsidR="00B27AB4" w:rsidRPr="00887171" w:rsidRDefault="00B27AB4" w:rsidP="00124E2E">
            <w:pPr>
              <w:tabs>
                <w:tab w:val="left" w:pos="1245"/>
                <w:tab w:val="left" w:pos="1755"/>
                <w:tab w:val="right" w:pos="8640"/>
              </w:tabs>
              <w:bidi/>
              <w:spacing w:after="0" w:line="240" w:lineRule="auto"/>
              <w:jc w:val="center"/>
              <w:rPr>
                <w:rFonts w:cs="B Nazanin"/>
                <w:sz w:val="20"/>
                <w:szCs w:val="20"/>
                <w:rtl/>
                <w:lang w:bidi="fa-IR"/>
              </w:rPr>
            </w:pPr>
          </w:p>
        </w:tc>
        <w:tc>
          <w:tcPr>
            <w:tcW w:w="3714" w:type="dxa"/>
            <w:shd w:val="clear" w:color="auto" w:fill="auto"/>
          </w:tcPr>
          <w:p w:rsidR="00B27AB4" w:rsidRPr="00887171" w:rsidRDefault="00B27AB4" w:rsidP="00263724">
            <w:pPr>
              <w:tabs>
                <w:tab w:val="left" w:pos="1245"/>
                <w:tab w:val="left" w:pos="1755"/>
                <w:tab w:val="right" w:pos="8640"/>
              </w:tabs>
              <w:bidi/>
              <w:spacing w:after="0" w:line="240" w:lineRule="auto"/>
              <w:rPr>
                <w:rFonts w:cs="B Nazanin"/>
                <w:sz w:val="20"/>
                <w:szCs w:val="20"/>
                <w:rtl/>
                <w:lang w:bidi="fa-IR"/>
              </w:rPr>
            </w:pPr>
          </w:p>
        </w:tc>
      </w:tr>
      <w:tr w:rsidR="00887171" w:rsidRPr="00887171" w:rsidTr="007374C1">
        <w:tc>
          <w:tcPr>
            <w:tcW w:w="2516" w:type="dxa"/>
            <w:gridSpan w:val="2"/>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 xml:space="preserve">واحد موظفی عضو هیات علمی:  </w:t>
            </w:r>
          </w:p>
        </w:tc>
        <w:tc>
          <w:tcPr>
            <w:tcW w:w="4678" w:type="dxa"/>
            <w:gridSpan w:val="4"/>
            <w:shd w:val="clear" w:color="auto" w:fill="auto"/>
          </w:tcPr>
          <w:p w:rsidR="005B313C" w:rsidRPr="00887171" w:rsidRDefault="005B313C" w:rsidP="00E1303B">
            <w:pPr>
              <w:tabs>
                <w:tab w:val="left" w:pos="1245"/>
                <w:tab w:val="left" w:pos="1755"/>
                <w:tab w:val="right" w:pos="8640"/>
              </w:tabs>
              <w:bidi/>
              <w:spacing w:after="0" w:line="240" w:lineRule="auto"/>
              <w:rPr>
                <w:rFonts w:cs="B Nazanin"/>
                <w:sz w:val="20"/>
                <w:szCs w:val="20"/>
                <w:rtl/>
                <w:lang w:bidi="fa-IR"/>
              </w:rPr>
            </w:pPr>
          </w:p>
        </w:tc>
        <w:tc>
          <w:tcPr>
            <w:tcW w:w="3714" w:type="dxa"/>
            <w:shd w:val="clear" w:color="auto" w:fill="auto"/>
          </w:tcPr>
          <w:p w:rsidR="005B313C" w:rsidRPr="00887171" w:rsidRDefault="005B313C" w:rsidP="00263724">
            <w:pPr>
              <w:tabs>
                <w:tab w:val="left" w:pos="1245"/>
                <w:tab w:val="left" w:pos="1755"/>
                <w:tab w:val="right" w:pos="8640"/>
              </w:tabs>
              <w:bidi/>
              <w:spacing w:after="0" w:line="240" w:lineRule="auto"/>
              <w:rPr>
                <w:rFonts w:cs="B Nazanin"/>
                <w:sz w:val="20"/>
                <w:szCs w:val="20"/>
                <w:rtl/>
                <w:lang w:bidi="fa-IR"/>
              </w:rPr>
            </w:pPr>
          </w:p>
        </w:tc>
      </w:tr>
    </w:tbl>
    <w:p w:rsidR="00A43BAF" w:rsidRPr="00887171" w:rsidRDefault="00A43BAF" w:rsidP="00A43BAF">
      <w:pPr>
        <w:tabs>
          <w:tab w:val="left" w:pos="1245"/>
          <w:tab w:val="left" w:pos="1755"/>
          <w:tab w:val="right" w:pos="8640"/>
        </w:tabs>
        <w:bidi/>
        <w:spacing w:after="0" w:line="240" w:lineRule="auto"/>
        <w:rPr>
          <w:rFonts w:cs="B Nazanin"/>
          <w:sz w:val="18"/>
          <w:szCs w:val="18"/>
          <w:rtl/>
          <w:lang w:bidi="fa-IR"/>
        </w:rPr>
      </w:pPr>
      <w:r w:rsidRPr="00887171">
        <w:rPr>
          <w:rFonts w:cs="B Nazanin" w:hint="cs"/>
          <w:sz w:val="18"/>
          <w:szCs w:val="18"/>
          <w:rtl/>
          <w:lang w:bidi="fa-IR"/>
        </w:rPr>
        <w:t xml:space="preserve">*تعداد واحد معادل تدریس در هر نیمسال نباید از حد موظفی کمتر باشد. </w:t>
      </w:r>
    </w:p>
    <w:p w:rsidR="00A43BAF" w:rsidRPr="00887171" w:rsidRDefault="00A43BAF" w:rsidP="00051918">
      <w:pPr>
        <w:tabs>
          <w:tab w:val="left" w:pos="1245"/>
          <w:tab w:val="left" w:pos="1755"/>
          <w:tab w:val="right" w:pos="8640"/>
        </w:tabs>
        <w:bidi/>
        <w:spacing w:after="0" w:line="240" w:lineRule="auto"/>
        <w:rPr>
          <w:rFonts w:cs="B Nazanin"/>
          <w:sz w:val="18"/>
          <w:szCs w:val="18"/>
          <w:rtl/>
          <w:lang w:bidi="fa-IR"/>
        </w:rPr>
      </w:pPr>
      <w:r w:rsidRPr="00887171">
        <w:rPr>
          <w:rFonts w:cs="B Nazanin" w:hint="cs"/>
          <w:sz w:val="18"/>
          <w:szCs w:val="18"/>
          <w:rtl/>
          <w:lang w:bidi="fa-IR"/>
        </w:rPr>
        <w:t>**راه</w:t>
      </w:r>
      <w:r w:rsidR="00051918" w:rsidRPr="00887171">
        <w:rPr>
          <w:rFonts w:cs="B Nazanin" w:hint="cs"/>
          <w:sz w:val="18"/>
          <w:szCs w:val="18"/>
          <w:rtl/>
          <w:lang w:bidi="fa-IR"/>
        </w:rPr>
        <w:t>ن</w:t>
      </w:r>
      <w:r w:rsidRPr="00887171">
        <w:rPr>
          <w:rFonts w:cs="B Nazanin" w:hint="cs"/>
          <w:sz w:val="18"/>
          <w:szCs w:val="18"/>
          <w:rtl/>
          <w:lang w:bidi="fa-IR"/>
        </w:rPr>
        <w:t>مایی و مشاوره پایان نامه کارشناسی ارشد و رساله دکتری به عنوان واحد درسی تا حداکثر 40 درصد موظفی قابل قبول است. همچنین کمبود واحد درسی تا حداکثر 40 درصد موظفی با (1) امتیاز مقاله چاپ شده در مجلات بین المللی با نمایه معتبر و مجلات معتبر داخلی، (2) گزارش طرح های پژوهشی خارج از دانشگاه (جذب بودجه پژوهشی) با عقد قرارداد، و (3) اختراع یا اکتشاف دارای تاییدیه علمی،  قابل جبران است. در هر حال حداکثر 50 درصد واحد موظفی از دو محل مذکور قابل جبران است.</w:t>
      </w:r>
    </w:p>
    <w:p w:rsidR="00A43BAF" w:rsidRPr="00887171" w:rsidRDefault="00A43BAF" w:rsidP="00A43BAF">
      <w:pPr>
        <w:pStyle w:val="ListParagraph"/>
        <w:bidi/>
        <w:spacing w:after="0" w:line="240" w:lineRule="auto"/>
        <w:ind w:left="-1"/>
        <w:rPr>
          <w:rFonts w:cs="B Nazanin"/>
          <w:sz w:val="18"/>
          <w:szCs w:val="18"/>
          <w:rtl/>
          <w:lang w:bidi="fa-IR"/>
        </w:rPr>
      </w:pPr>
      <w:r w:rsidRPr="00887171">
        <w:rPr>
          <w:rFonts w:cs="B Nazanin" w:hint="cs"/>
          <w:sz w:val="18"/>
          <w:szCs w:val="18"/>
          <w:rtl/>
          <w:lang w:bidi="fa-IR"/>
        </w:rPr>
        <w:t>*** ضریب مقطع تدریس برای دوره های کاردانی5/0، کارشناسی 1،کارشناسی ارشد25/1 و دکتری تخصصی 5/1 می باشد.</w:t>
      </w:r>
    </w:p>
    <w:p w:rsidR="00A43BAF" w:rsidRPr="00887171" w:rsidRDefault="00A43BAF" w:rsidP="00A43BAF">
      <w:pPr>
        <w:pStyle w:val="ListParagraph"/>
        <w:bidi/>
        <w:spacing w:after="0" w:line="240" w:lineRule="auto"/>
        <w:ind w:left="-1"/>
        <w:rPr>
          <w:rFonts w:cs="B Nazanin"/>
          <w:sz w:val="18"/>
          <w:szCs w:val="18"/>
          <w:rtl/>
          <w:lang w:bidi="fa-IR"/>
        </w:rPr>
      </w:pPr>
      <w:r w:rsidRPr="00887171">
        <w:rPr>
          <w:rFonts w:cs="B Nazanin" w:hint="cs"/>
          <w:sz w:val="18"/>
          <w:szCs w:val="18"/>
          <w:rtl/>
          <w:lang w:bidi="fa-IR"/>
        </w:rPr>
        <w:t>**** حداکثر امتیاز قابل محاسبه در هر نیمسال تحصیلی 5 می باشد.</w:t>
      </w:r>
    </w:p>
    <w:p w:rsidR="00F834EF" w:rsidRPr="00887171" w:rsidRDefault="00F834EF" w:rsidP="002A4F13">
      <w:pPr>
        <w:tabs>
          <w:tab w:val="left" w:pos="1245"/>
          <w:tab w:val="left" w:pos="1755"/>
          <w:tab w:val="right" w:pos="8640"/>
        </w:tabs>
        <w:bidi/>
        <w:spacing w:after="0" w:line="240" w:lineRule="auto"/>
        <w:rPr>
          <w:rFonts w:cs="B Nazanin"/>
          <w:b/>
          <w:bCs/>
          <w:rtl/>
          <w:lang w:bidi="fa-IR"/>
        </w:rPr>
      </w:pPr>
    </w:p>
    <w:p w:rsidR="00362257" w:rsidRPr="00887171" w:rsidRDefault="00362257" w:rsidP="00F834EF">
      <w:pPr>
        <w:tabs>
          <w:tab w:val="left" w:pos="1245"/>
          <w:tab w:val="left" w:pos="1755"/>
          <w:tab w:val="right" w:pos="8640"/>
        </w:tabs>
        <w:bidi/>
        <w:spacing w:after="0" w:line="240" w:lineRule="auto"/>
        <w:rPr>
          <w:rFonts w:cs="B Nazanin"/>
          <w:b/>
          <w:bCs/>
          <w:rtl/>
          <w:lang w:bidi="fa-IR"/>
        </w:rPr>
      </w:pPr>
      <w:r w:rsidRPr="00887171">
        <w:rPr>
          <w:rFonts w:cs="B Nazanin" w:hint="cs"/>
          <w:b/>
          <w:bCs/>
          <w:rtl/>
          <w:lang w:bidi="fa-IR"/>
        </w:rPr>
        <w:t>جدول 5 - اهتمام به امور پژوهشی و فناوری *</w:t>
      </w:r>
    </w:p>
    <w:tbl>
      <w:tblPr>
        <w:tblW w:w="49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049"/>
        <w:gridCol w:w="1048"/>
        <w:gridCol w:w="599"/>
        <w:gridCol w:w="610"/>
        <w:gridCol w:w="3979"/>
        <w:gridCol w:w="1900"/>
        <w:gridCol w:w="818"/>
      </w:tblGrid>
      <w:tr w:rsidR="00887171" w:rsidRPr="00887171" w:rsidTr="007374C1">
        <w:trPr>
          <w:jc w:val="center"/>
        </w:trPr>
        <w:tc>
          <w:tcPr>
            <w:tcW w:w="905"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امتیاز کمیته ترفیعات دانشگاه</w:t>
            </w:r>
          </w:p>
        </w:tc>
        <w:tc>
          <w:tcPr>
            <w:tcW w:w="1049"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امتیاز کمیته منتخب دانشکده</w:t>
            </w:r>
          </w:p>
        </w:tc>
        <w:tc>
          <w:tcPr>
            <w:tcW w:w="1048" w:type="dxa"/>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 xml:space="preserve">امتیاز </w:t>
            </w:r>
          </w:p>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گروه</w:t>
            </w:r>
          </w:p>
        </w:tc>
        <w:tc>
          <w:tcPr>
            <w:tcW w:w="1209" w:type="dxa"/>
            <w:gridSpan w:val="2"/>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حداکثر امتیاز در واحد کار یا ترم</w:t>
            </w:r>
          </w:p>
        </w:tc>
        <w:tc>
          <w:tcPr>
            <w:tcW w:w="3979"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عنوان (محل انتشار، سال انتشار)</w:t>
            </w:r>
          </w:p>
        </w:tc>
        <w:tc>
          <w:tcPr>
            <w:tcW w:w="1900"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موضوع</w:t>
            </w:r>
          </w:p>
        </w:tc>
        <w:tc>
          <w:tcPr>
            <w:tcW w:w="81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بند</w:t>
            </w:r>
          </w:p>
        </w:tc>
      </w:tr>
      <w:tr w:rsidR="00887171" w:rsidRPr="00887171" w:rsidTr="007374C1">
        <w:trPr>
          <w:trHeight w:val="257"/>
          <w:jc w:val="center"/>
        </w:trPr>
        <w:tc>
          <w:tcPr>
            <w:tcW w:w="905"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7</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Q1</w:t>
            </w:r>
          </w:p>
        </w:tc>
        <w:tc>
          <w:tcPr>
            <w:tcW w:w="3979" w:type="dxa"/>
            <w:vMerge w:val="restart"/>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val="restart"/>
          </w:tcPr>
          <w:p w:rsidR="00A43BAF" w:rsidRPr="00887171" w:rsidRDefault="00A43BAF" w:rsidP="00C830A7">
            <w:pPr>
              <w:pStyle w:val="ListParagraph"/>
              <w:bidi/>
              <w:spacing w:after="0" w:line="240" w:lineRule="auto"/>
              <w:ind w:left="0"/>
              <w:rPr>
                <w:rFonts w:cs="B Nazanin"/>
                <w:b/>
                <w:bCs/>
                <w:i/>
                <w:iCs/>
                <w:sz w:val="18"/>
                <w:szCs w:val="18"/>
                <w:rtl/>
                <w:lang w:bidi="fa-IR"/>
              </w:rPr>
            </w:pPr>
            <w:r w:rsidRPr="00887171">
              <w:rPr>
                <w:rFonts w:cs="B Nazanin" w:hint="cs"/>
                <w:b/>
                <w:bCs/>
                <w:i/>
                <w:iCs/>
                <w:sz w:val="18"/>
                <w:szCs w:val="18"/>
                <w:rtl/>
                <w:lang w:bidi="fa-IR"/>
              </w:rPr>
              <w:t>مقاله چاپ شده در مجلات فهرست</w:t>
            </w:r>
            <w:r w:rsidRPr="00887171">
              <w:rPr>
                <w:rFonts w:cs="B Nazanin"/>
                <w:b/>
                <w:bCs/>
                <w:i/>
                <w:iCs/>
                <w:sz w:val="18"/>
                <w:szCs w:val="18"/>
                <w:lang w:bidi="fa-IR"/>
              </w:rPr>
              <w:t>JCR</w:t>
            </w:r>
          </w:p>
        </w:tc>
        <w:tc>
          <w:tcPr>
            <w:tcW w:w="818"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1</w:t>
            </w:r>
          </w:p>
        </w:tc>
      </w:tr>
      <w:tr w:rsidR="00887171" w:rsidRPr="00887171" w:rsidTr="007374C1">
        <w:trPr>
          <w:trHeight w:val="256"/>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5/6</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Q2</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256"/>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5/5</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Q3</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256"/>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Q4</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314"/>
          <w:jc w:val="center"/>
        </w:trPr>
        <w:tc>
          <w:tcPr>
            <w:tcW w:w="905"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5/4</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Q1</w:t>
            </w:r>
          </w:p>
        </w:tc>
        <w:tc>
          <w:tcPr>
            <w:tcW w:w="3979" w:type="dxa"/>
            <w:vMerge w:val="restart"/>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val="restart"/>
          </w:tcPr>
          <w:p w:rsidR="00A43BAF" w:rsidRPr="00887171" w:rsidRDefault="00A43BAF" w:rsidP="00C830A7">
            <w:pPr>
              <w:pStyle w:val="ListParagraph"/>
              <w:bidi/>
              <w:spacing w:after="0" w:line="240" w:lineRule="auto"/>
              <w:ind w:left="0"/>
              <w:rPr>
                <w:rFonts w:cs="B Nazanin"/>
                <w:b/>
                <w:bCs/>
                <w:i/>
                <w:iCs/>
                <w:sz w:val="18"/>
                <w:szCs w:val="18"/>
                <w:rtl/>
                <w:lang w:bidi="fa-IR"/>
              </w:rPr>
            </w:pPr>
            <w:r w:rsidRPr="00887171">
              <w:rPr>
                <w:rFonts w:cs="B Nazanin" w:hint="cs"/>
                <w:b/>
                <w:bCs/>
                <w:i/>
                <w:iCs/>
                <w:sz w:val="18"/>
                <w:szCs w:val="18"/>
                <w:rtl/>
                <w:lang w:bidi="fa-IR"/>
              </w:rPr>
              <w:t>مقاله چاپ شده در مجلات فهرست</w:t>
            </w:r>
            <w:r w:rsidRPr="00887171">
              <w:rPr>
                <w:rFonts w:cs="B Nazanin"/>
                <w:b/>
                <w:bCs/>
                <w:i/>
                <w:iCs/>
                <w:sz w:val="18"/>
                <w:szCs w:val="18"/>
                <w:lang w:bidi="fa-IR"/>
              </w:rPr>
              <w:t>Scopus</w:t>
            </w:r>
          </w:p>
        </w:tc>
        <w:tc>
          <w:tcPr>
            <w:tcW w:w="818"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2</w:t>
            </w:r>
          </w:p>
        </w:tc>
      </w:tr>
      <w:tr w:rsidR="00887171" w:rsidRPr="00887171" w:rsidTr="007374C1">
        <w:trPr>
          <w:trHeight w:val="341"/>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4</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r w:rsidRPr="00887171">
              <w:rPr>
                <w:rFonts w:cs="B Nazanin"/>
                <w:sz w:val="18"/>
                <w:szCs w:val="18"/>
                <w:lang w:bidi="fa-IR"/>
              </w:rPr>
              <w:t>Q2</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359"/>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5/3</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Q3</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341"/>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3</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sz w:val="18"/>
                <w:szCs w:val="18"/>
                <w:lang w:bidi="fa-IR"/>
              </w:rPr>
              <w:t>Q4</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649"/>
          <w:jc w:val="center"/>
        </w:trPr>
        <w:tc>
          <w:tcPr>
            <w:tcW w:w="905"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5/4</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به زبان خارجی</w:t>
            </w:r>
          </w:p>
        </w:tc>
        <w:tc>
          <w:tcPr>
            <w:tcW w:w="3979" w:type="dxa"/>
            <w:vMerge w:val="restart"/>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val="restart"/>
          </w:tcPr>
          <w:p w:rsidR="00A43BAF" w:rsidRPr="00887171" w:rsidRDefault="00A43BAF" w:rsidP="00C830A7">
            <w:pPr>
              <w:pStyle w:val="ListParagraph"/>
              <w:bidi/>
              <w:spacing w:after="0" w:line="240" w:lineRule="auto"/>
              <w:ind w:left="0"/>
              <w:rPr>
                <w:rFonts w:cs="B Nazanin"/>
                <w:b/>
                <w:bCs/>
                <w:i/>
                <w:iCs/>
                <w:sz w:val="18"/>
                <w:szCs w:val="18"/>
                <w:rtl/>
                <w:lang w:bidi="fa-IR"/>
              </w:rPr>
            </w:pPr>
            <w:r w:rsidRPr="00887171">
              <w:rPr>
                <w:rFonts w:cs="B Nazanin" w:hint="cs"/>
                <w:b/>
                <w:bCs/>
                <w:i/>
                <w:iCs/>
                <w:sz w:val="18"/>
                <w:szCs w:val="18"/>
                <w:rtl/>
                <w:lang w:bidi="fa-IR"/>
              </w:rPr>
              <w:t>مقاله چاپ شده در مجلات علمی-پژوهشی داخلی و خارجی فهرست</w:t>
            </w:r>
            <w:r w:rsidRPr="00887171">
              <w:rPr>
                <w:rFonts w:cs="B Nazanin"/>
                <w:b/>
                <w:bCs/>
                <w:i/>
                <w:iCs/>
                <w:sz w:val="18"/>
                <w:szCs w:val="18"/>
                <w:lang w:bidi="fa-IR"/>
              </w:rPr>
              <w:t>ISC</w:t>
            </w:r>
            <w:r w:rsidRPr="00887171">
              <w:rPr>
                <w:rFonts w:cs="B Nazanin" w:hint="cs"/>
                <w:b/>
                <w:bCs/>
                <w:i/>
                <w:iCs/>
                <w:sz w:val="18"/>
                <w:szCs w:val="18"/>
                <w:rtl/>
                <w:lang w:bidi="fa-IR"/>
              </w:rPr>
              <w:t xml:space="preserve"> که مورد تایید وزارت علوم  هستند</w:t>
            </w:r>
          </w:p>
        </w:tc>
        <w:tc>
          <w:tcPr>
            <w:tcW w:w="818" w:type="dxa"/>
            <w:vMerge w:val="restart"/>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3</w:t>
            </w:r>
          </w:p>
        </w:tc>
      </w:tr>
      <w:tr w:rsidR="00887171" w:rsidRPr="00887171" w:rsidTr="007374C1">
        <w:trPr>
          <w:trHeight w:val="649"/>
          <w:jc w:val="center"/>
        </w:trPr>
        <w:tc>
          <w:tcPr>
            <w:tcW w:w="905"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Merge/>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59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4</w:t>
            </w:r>
          </w:p>
        </w:tc>
        <w:tc>
          <w:tcPr>
            <w:tcW w:w="610"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به زبان فارسی</w:t>
            </w:r>
          </w:p>
        </w:tc>
        <w:tc>
          <w:tcPr>
            <w:tcW w:w="3979" w:type="dxa"/>
            <w:vMerge/>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vMerge/>
          </w:tcPr>
          <w:p w:rsidR="00A43BAF" w:rsidRPr="00887171" w:rsidRDefault="00A43BAF" w:rsidP="00C830A7">
            <w:pPr>
              <w:pStyle w:val="ListParagraph"/>
              <w:bidi/>
              <w:spacing w:after="0" w:line="240" w:lineRule="auto"/>
              <w:ind w:left="0"/>
              <w:rPr>
                <w:rFonts w:cs="B Nazanin"/>
                <w:b/>
                <w:bCs/>
                <w:i/>
                <w:iCs/>
                <w:sz w:val="18"/>
                <w:szCs w:val="18"/>
                <w:rtl/>
                <w:lang w:bidi="fa-IR"/>
              </w:rPr>
            </w:pPr>
          </w:p>
        </w:tc>
        <w:tc>
          <w:tcPr>
            <w:tcW w:w="818" w:type="dxa"/>
            <w:vMerge/>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r>
      <w:tr w:rsidR="00887171" w:rsidRPr="00887171" w:rsidTr="007374C1">
        <w:trPr>
          <w:trHeight w:val="1134"/>
          <w:jc w:val="center"/>
        </w:trPr>
        <w:tc>
          <w:tcPr>
            <w:tcW w:w="905"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r w:rsidRPr="00887171">
              <w:rPr>
                <w:rFonts w:cs="B Nazanin" w:hint="cs"/>
                <w:sz w:val="18"/>
                <w:szCs w:val="18"/>
                <w:rtl/>
                <w:lang w:bidi="fa-IR"/>
              </w:rPr>
              <w:t>-استانی یا منطقه ای2 تا 6</w:t>
            </w:r>
          </w:p>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-ملی 5 تا 15</w:t>
            </w:r>
          </w:p>
        </w:tc>
        <w:tc>
          <w:tcPr>
            <w:tcW w:w="397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Pr>
          <w:p w:rsidR="00A43BAF" w:rsidRPr="00887171" w:rsidRDefault="00A43BAF" w:rsidP="00C830A7">
            <w:pPr>
              <w:pStyle w:val="ListParagraph"/>
              <w:bidi/>
              <w:spacing w:after="0" w:line="240" w:lineRule="auto"/>
              <w:ind w:left="0"/>
              <w:rPr>
                <w:rFonts w:cs="B Nazanin"/>
                <w:b/>
                <w:bCs/>
                <w:i/>
                <w:iCs/>
                <w:sz w:val="18"/>
                <w:szCs w:val="18"/>
                <w:rtl/>
                <w:lang w:bidi="fa-IR"/>
              </w:rPr>
            </w:pPr>
            <w:r w:rsidRPr="00887171">
              <w:rPr>
                <w:rFonts w:cs="B Nazanin" w:hint="cs"/>
                <w:b/>
                <w:bCs/>
                <w:i/>
                <w:iCs/>
                <w:sz w:val="18"/>
                <w:szCs w:val="18"/>
                <w:rtl/>
                <w:lang w:bidi="fa-IR"/>
              </w:rPr>
              <w:t>گزارش طرح های تحقیقاتی خارج دانشگاه بر اساس قرارداد (با توجه به میزان جذب اعتبار مصوب هیأت ممیزه)</w:t>
            </w:r>
          </w:p>
        </w:tc>
        <w:tc>
          <w:tcPr>
            <w:tcW w:w="81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4</w:t>
            </w:r>
          </w:p>
        </w:tc>
      </w:tr>
      <w:tr w:rsidR="00887171" w:rsidRPr="00887171" w:rsidTr="007374C1">
        <w:trPr>
          <w:trHeight w:val="1134"/>
          <w:jc w:val="center"/>
        </w:trPr>
        <w:tc>
          <w:tcPr>
            <w:tcW w:w="905"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bookmarkStart w:id="0" w:name="_GoBack"/>
            <w:bookmarkEnd w:id="0"/>
          </w:p>
        </w:tc>
        <w:tc>
          <w:tcPr>
            <w:tcW w:w="1209" w:type="dxa"/>
            <w:gridSpan w:val="2"/>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5/0 تا 5</w:t>
            </w:r>
          </w:p>
        </w:tc>
        <w:tc>
          <w:tcPr>
            <w:tcW w:w="3979"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p>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Borders>
              <w:bottom w:val="single" w:sz="4" w:space="0" w:color="auto"/>
            </w:tcBorders>
          </w:tcPr>
          <w:p w:rsidR="00A43BAF" w:rsidRPr="00887171" w:rsidRDefault="00A43BAF" w:rsidP="00C830A7">
            <w:pPr>
              <w:pStyle w:val="ListParagraph"/>
              <w:bidi/>
              <w:spacing w:after="0" w:line="240" w:lineRule="auto"/>
              <w:ind w:left="0"/>
              <w:rPr>
                <w:rFonts w:cs="B Nazanin"/>
                <w:b/>
                <w:bCs/>
                <w:i/>
                <w:iCs/>
                <w:sz w:val="18"/>
                <w:szCs w:val="18"/>
                <w:rtl/>
                <w:lang w:bidi="fa-IR"/>
              </w:rPr>
            </w:pPr>
            <w:r w:rsidRPr="00887171">
              <w:rPr>
                <w:rFonts w:cs="B Nazanin" w:hint="cs"/>
                <w:b/>
                <w:bCs/>
                <w:i/>
                <w:iCs/>
                <w:sz w:val="18"/>
                <w:szCs w:val="18"/>
                <w:rtl/>
                <w:lang w:bidi="fa-IR"/>
              </w:rPr>
              <w:t xml:space="preserve">اختراع یا اکتشاف دارای تاییدیه علمی معتبر </w:t>
            </w:r>
          </w:p>
        </w:tc>
        <w:tc>
          <w:tcPr>
            <w:tcW w:w="818"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5</w:t>
            </w:r>
          </w:p>
        </w:tc>
      </w:tr>
      <w:tr w:rsidR="00887171" w:rsidRPr="00887171" w:rsidTr="007374C1">
        <w:trPr>
          <w:trHeight w:val="1134"/>
          <w:jc w:val="center"/>
        </w:trPr>
        <w:tc>
          <w:tcPr>
            <w:tcW w:w="905"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8</w:t>
            </w:r>
          </w:p>
        </w:tc>
        <w:tc>
          <w:tcPr>
            <w:tcW w:w="397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p>
        </w:tc>
        <w:tc>
          <w:tcPr>
            <w:tcW w:w="1900" w:type="dxa"/>
            <w:tcBorders>
              <w:top w:val="single" w:sz="4" w:space="0" w:color="auto"/>
            </w:tcBorders>
          </w:tcPr>
          <w:p w:rsidR="00A43BAF" w:rsidRPr="00887171" w:rsidRDefault="00A43BAF" w:rsidP="00C830A7">
            <w:pPr>
              <w:pStyle w:val="ListParagraph"/>
              <w:bidi/>
              <w:spacing w:after="0" w:line="240" w:lineRule="auto"/>
              <w:ind w:left="0"/>
              <w:rPr>
                <w:rFonts w:cs="B Nazanin"/>
                <w:b/>
                <w:bCs/>
                <w:i/>
                <w:iCs/>
                <w:sz w:val="18"/>
                <w:szCs w:val="18"/>
                <w:rtl/>
                <w:lang w:bidi="fa-IR"/>
              </w:rPr>
            </w:pPr>
            <w:r w:rsidRPr="00887171">
              <w:rPr>
                <w:rFonts w:cs="B Nazanin" w:hint="cs"/>
                <w:b/>
                <w:bCs/>
                <w:i/>
                <w:iCs/>
                <w:sz w:val="18"/>
                <w:szCs w:val="18"/>
                <w:rtl/>
                <w:lang w:bidi="fa-IR"/>
              </w:rPr>
              <w:t xml:space="preserve">تالیف کتاب چاپ شده توسط ناشر معتبر </w:t>
            </w:r>
          </w:p>
        </w:tc>
        <w:tc>
          <w:tcPr>
            <w:tcW w:w="81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6</w:t>
            </w:r>
          </w:p>
        </w:tc>
      </w:tr>
      <w:tr w:rsidR="00887171" w:rsidRPr="00887171" w:rsidTr="007374C1">
        <w:trPr>
          <w:trHeight w:val="1134"/>
          <w:jc w:val="center"/>
        </w:trPr>
        <w:tc>
          <w:tcPr>
            <w:tcW w:w="905"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r w:rsidRPr="00887171">
              <w:rPr>
                <w:rFonts w:cs="B Nazanin" w:hint="cs"/>
                <w:sz w:val="18"/>
                <w:szCs w:val="18"/>
                <w:rtl/>
                <w:lang w:bidi="fa-IR"/>
              </w:rPr>
              <w:t>3</w:t>
            </w:r>
          </w:p>
        </w:tc>
        <w:tc>
          <w:tcPr>
            <w:tcW w:w="397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Borders>
              <w:top w:val="single" w:sz="4" w:space="0" w:color="auto"/>
            </w:tcBorders>
          </w:tcPr>
          <w:p w:rsidR="00A43BAF" w:rsidRPr="00887171" w:rsidRDefault="00A43BAF" w:rsidP="00C830A7">
            <w:pPr>
              <w:pStyle w:val="ListParagraph"/>
              <w:bidi/>
              <w:spacing w:after="0" w:line="240" w:lineRule="auto"/>
              <w:ind w:left="0"/>
              <w:rPr>
                <w:rFonts w:cs="B Nazanin"/>
                <w:i/>
                <w:iCs/>
                <w:sz w:val="18"/>
                <w:szCs w:val="18"/>
                <w:rtl/>
                <w:lang w:bidi="fa-IR"/>
              </w:rPr>
            </w:pPr>
            <w:r w:rsidRPr="00887171">
              <w:rPr>
                <w:rFonts w:cs="B Nazanin" w:hint="cs"/>
                <w:i/>
                <w:iCs/>
                <w:sz w:val="18"/>
                <w:szCs w:val="18"/>
                <w:rtl/>
                <w:lang w:bidi="fa-IR"/>
              </w:rPr>
              <w:t xml:space="preserve">مقاله چاپ شده در مجلات علمی-ترویجی داخلی معتبر مورد تایید وزارت علوم </w:t>
            </w:r>
          </w:p>
        </w:tc>
        <w:tc>
          <w:tcPr>
            <w:tcW w:w="81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7</w:t>
            </w:r>
          </w:p>
        </w:tc>
      </w:tr>
      <w:tr w:rsidR="00887171" w:rsidRPr="00887171" w:rsidTr="007374C1">
        <w:trPr>
          <w:trHeight w:val="1134"/>
          <w:jc w:val="center"/>
        </w:trPr>
        <w:tc>
          <w:tcPr>
            <w:tcW w:w="905"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2</w:t>
            </w:r>
          </w:p>
        </w:tc>
        <w:tc>
          <w:tcPr>
            <w:tcW w:w="3979"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Borders>
              <w:bottom w:val="single" w:sz="4" w:space="0" w:color="auto"/>
            </w:tcBorders>
          </w:tcPr>
          <w:p w:rsidR="00A43BAF" w:rsidRPr="00887171" w:rsidRDefault="00A43BAF" w:rsidP="00C830A7">
            <w:pPr>
              <w:pStyle w:val="ListParagraph"/>
              <w:bidi/>
              <w:spacing w:after="0" w:line="240" w:lineRule="auto"/>
              <w:ind w:left="0"/>
              <w:rPr>
                <w:rFonts w:cs="B Nazanin"/>
                <w:i/>
                <w:iCs/>
                <w:sz w:val="18"/>
                <w:szCs w:val="18"/>
                <w:rtl/>
                <w:lang w:bidi="fa-IR"/>
              </w:rPr>
            </w:pPr>
            <w:r w:rsidRPr="00887171">
              <w:rPr>
                <w:rFonts w:cs="B Nazanin" w:hint="cs"/>
                <w:i/>
                <w:iCs/>
                <w:sz w:val="18"/>
                <w:szCs w:val="18"/>
                <w:rtl/>
                <w:lang w:bidi="fa-IR"/>
              </w:rPr>
              <w:t xml:space="preserve">مقاله چاپ شده در  سایر مجلات علمی داخلی </w:t>
            </w:r>
          </w:p>
        </w:tc>
        <w:tc>
          <w:tcPr>
            <w:tcW w:w="818"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8</w:t>
            </w:r>
          </w:p>
        </w:tc>
      </w:tr>
      <w:tr w:rsidR="00887171" w:rsidRPr="00887171" w:rsidTr="007374C1">
        <w:trPr>
          <w:trHeight w:val="1134"/>
          <w:jc w:val="center"/>
        </w:trPr>
        <w:tc>
          <w:tcPr>
            <w:tcW w:w="905"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3</w:t>
            </w:r>
          </w:p>
        </w:tc>
        <w:tc>
          <w:tcPr>
            <w:tcW w:w="397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Pr>
          <w:p w:rsidR="00A43BAF" w:rsidRPr="00887171" w:rsidRDefault="00A43BAF" w:rsidP="00C830A7">
            <w:pPr>
              <w:pStyle w:val="ListParagraph"/>
              <w:bidi/>
              <w:spacing w:after="0" w:line="240" w:lineRule="auto"/>
              <w:ind w:left="0"/>
              <w:rPr>
                <w:rFonts w:cs="B Nazanin"/>
                <w:sz w:val="18"/>
                <w:szCs w:val="18"/>
                <w:rtl/>
                <w:lang w:bidi="fa-IR"/>
              </w:rPr>
            </w:pPr>
            <w:r w:rsidRPr="00887171">
              <w:rPr>
                <w:rFonts w:cs="B Nazanin" w:hint="cs"/>
                <w:sz w:val="18"/>
                <w:szCs w:val="18"/>
                <w:rtl/>
                <w:lang w:bidi="fa-IR"/>
              </w:rPr>
              <w:t xml:space="preserve">تالیف کتاب چاپ شده توسط سایر ناشرین </w:t>
            </w:r>
          </w:p>
        </w:tc>
        <w:tc>
          <w:tcPr>
            <w:tcW w:w="818" w:type="dxa"/>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9</w:t>
            </w:r>
          </w:p>
        </w:tc>
      </w:tr>
      <w:tr w:rsidR="00887171" w:rsidRPr="00887171" w:rsidTr="007374C1">
        <w:trPr>
          <w:trHeight w:val="1134"/>
          <w:jc w:val="center"/>
        </w:trPr>
        <w:tc>
          <w:tcPr>
            <w:tcW w:w="905"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r w:rsidRPr="00887171">
              <w:rPr>
                <w:rFonts w:cs="B Nazanin" w:hint="cs"/>
                <w:sz w:val="18"/>
                <w:szCs w:val="18"/>
                <w:rtl/>
                <w:lang w:bidi="fa-IR"/>
              </w:rPr>
              <w:t>6</w:t>
            </w:r>
          </w:p>
        </w:tc>
        <w:tc>
          <w:tcPr>
            <w:tcW w:w="397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Pr>
          <w:p w:rsidR="00A43BAF" w:rsidRPr="00887171" w:rsidRDefault="00A43BAF" w:rsidP="00C830A7">
            <w:pPr>
              <w:pStyle w:val="ListParagraph"/>
              <w:bidi/>
              <w:spacing w:after="0" w:line="240" w:lineRule="auto"/>
              <w:ind w:left="0"/>
              <w:rPr>
                <w:rFonts w:cs="B Nazanin"/>
                <w:sz w:val="18"/>
                <w:szCs w:val="18"/>
                <w:rtl/>
                <w:lang w:bidi="fa-IR"/>
              </w:rPr>
            </w:pPr>
            <w:r w:rsidRPr="00887171">
              <w:rPr>
                <w:rFonts w:cs="B Nazanin" w:hint="cs"/>
                <w:sz w:val="18"/>
                <w:szCs w:val="18"/>
                <w:rtl/>
                <w:lang w:bidi="fa-IR"/>
              </w:rPr>
              <w:t xml:space="preserve">ترجمه کتاب تخصصی </w:t>
            </w:r>
          </w:p>
        </w:tc>
        <w:tc>
          <w:tcPr>
            <w:tcW w:w="81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10</w:t>
            </w:r>
          </w:p>
        </w:tc>
      </w:tr>
      <w:tr w:rsidR="00887171" w:rsidRPr="00887171" w:rsidTr="007374C1">
        <w:trPr>
          <w:trHeight w:val="1138"/>
          <w:jc w:val="center"/>
        </w:trPr>
        <w:tc>
          <w:tcPr>
            <w:tcW w:w="905"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bottom w:val="single" w:sz="4" w:space="0" w:color="auto"/>
            </w:tcBorders>
            <w:vAlign w:val="center"/>
          </w:tcPr>
          <w:p w:rsidR="00A43BAF" w:rsidRPr="00887171" w:rsidRDefault="00A43BAF" w:rsidP="00C830A7">
            <w:pPr>
              <w:pStyle w:val="ListParagraph"/>
              <w:bidi/>
              <w:ind w:left="0"/>
              <w:jc w:val="center"/>
              <w:rPr>
                <w:rFonts w:cs="B Nazanin"/>
                <w:sz w:val="18"/>
                <w:szCs w:val="18"/>
                <w:rtl/>
                <w:lang w:bidi="fa-IR"/>
              </w:rPr>
            </w:pPr>
            <w:r w:rsidRPr="00887171">
              <w:rPr>
                <w:rFonts w:cs="B Nazanin" w:hint="cs"/>
                <w:sz w:val="18"/>
                <w:szCs w:val="18"/>
                <w:rtl/>
                <w:lang w:bidi="fa-IR"/>
              </w:rPr>
              <w:t>1 تا 2</w:t>
            </w:r>
          </w:p>
        </w:tc>
        <w:tc>
          <w:tcPr>
            <w:tcW w:w="3979"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Borders>
              <w:top w:val="single" w:sz="4" w:space="0" w:color="auto"/>
              <w:bottom w:val="single" w:sz="4" w:space="0" w:color="auto"/>
            </w:tcBorders>
          </w:tcPr>
          <w:p w:rsidR="00A43BAF" w:rsidRPr="00887171" w:rsidRDefault="00A43BAF" w:rsidP="00C830A7">
            <w:pPr>
              <w:pStyle w:val="ListParagraph"/>
              <w:bidi/>
              <w:spacing w:after="0" w:line="240" w:lineRule="auto"/>
              <w:ind w:left="0"/>
              <w:rPr>
                <w:rFonts w:cs="B Nazanin"/>
                <w:sz w:val="18"/>
                <w:szCs w:val="18"/>
                <w:rtl/>
                <w:lang w:bidi="fa-IR"/>
              </w:rPr>
            </w:pPr>
            <w:r w:rsidRPr="00887171">
              <w:rPr>
                <w:rFonts w:cs="B Nazanin" w:hint="cs"/>
                <w:sz w:val="18"/>
                <w:szCs w:val="18"/>
                <w:rtl/>
                <w:lang w:bidi="fa-IR"/>
              </w:rPr>
              <w:t>ارایه مقاله کامل در همایش</w:t>
            </w:r>
            <w:r w:rsidRPr="00887171">
              <w:rPr>
                <w:rFonts w:cs="B Nazanin"/>
                <w:sz w:val="18"/>
                <w:szCs w:val="18"/>
                <w:rtl/>
                <w:lang w:bidi="fa-IR"/>
              </w:rPr>
              <w:softHyphen/>
            </w:r>
            <w:r w:rsidRPr="00887171">
              <w:rPr>
                <w:rFonts w:cs="B Nazanin" w:hint="cs"/>
                <w:sz w:val="18"/>
                <w:szCs w:val="18"/>
                <w:rtl/>
                <w:lang w:bidi="fa-IR"/>
              </w:rPr>
              <w:t xml:space="preserve">ها </w:t>
            </w:r>
          </w:p>
        </w:tc>
        <w:tc>
          <w:tcPr>
            <w:tcW w:w="818" w:type="dxa"/>
            <w:tcBorders>
              <w:bottom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11</w:t>
            </w:r>
          </w:p>
        </w:tc>
      </w:tr>
      <w:tr w:rsidR="00887171" w:rsidRPr="00887171" w:rsidTr="007374C1">
        <w:trPr>
          <w:trHeight w:val="1134"/>
          <w:jc w:val="center"/>
        </w:trPr>
        <w:tc>
          <w:tcPr>
            <w:tcW w:w="905"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r w:rsidRPr="00887171">
              <w:rPr>
                <w:rFonts w:cs="B Nazanin" w:hint="cs"/>
                <w:sz w:val="18"/>
                <w:szCs w:val="18"/>
                <w:rtl/>
                <w:lang w:bidi="fa-IR"/>
              </w:rPr>
              <w:t>5/0 تا 1</w:t>
            </w:r>
          </w:p>
        </w:tc>
        <w:tc>
          <w:tcPr>
            <w:tcW w:w="397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sz w:val="18"/>
                <w:szCs w:val="18"/>
                <w:rtl/>
                <w:lang w:bidi="fa-IR"/>
              </w:rPr>
            </w:pPr>
          </w:p>
        </w:tc>
        <w:tc>
          <w:tcPr>
            <w:tcW w:w="1900" w:type="dxa"/>
            <w:tcBorders>
              <w:top w:val="single" w:sz="4" w:space="0" w:color="auto"/>
            </w:tcBorders>
          </w:tcPr>
          <w:p w:rsidR="00A43BAF" w:rsidRPr="00887171" w:rsidRDefault="00A43BAF" w:rsidP="00C830A7">
            <w:pPr>
              <w:pStyle w:val="ListParagraph"/>
              <w:bidi/>
              <w:spacing w:after="0" w:line="240" w:lineRule="auto"/>
              <w:ind w:left="0"/>
              <w:rPr>
                <w:rFonts w:cs="B Nazanin"/>
                <w:sz w:val="18"/>
                <w:szCs w:val="18"/>
                <w:rtl/>
                <w:lang w:bidi="fa-IR"/>
              </w:rPr>
            </w:pPr>
            <w:r w:rsidRPr="00887171">
              <w:rPr>
                <w:rFonts w:cs="B Nazanin" w:hint="cs"/>
                <w:sz w:val="18"/>
                <w:szCs w:val="18"/>
                <w:rtl/>
                <w:lang w:bidi="fa-IR"/>
              </w:rPr>
              <w:t>ارایه خلاصه مقاله در همایش</w:t>
            </w:r>
            <w:r w:rsidRPr="00887171">
              <w:rPr>
                <w:rFonts w:cs="B Nazanin"/>
                <w:sz w:val="18"/>
                <w:szCs w:val="18"/>
                <w:rtl/>
                <w:lang w:bidi="fa-IR"/>
              </w:rPr>
              <w:softHyphen/>
            </w:r>
            <w:r w:rsidRPr="00887171">
              <w:rPr>
                <w:rFonts w:cs="B Nazanin" w:hint="cs"/>
                <w:sz w:val="18"/>
                <w:szCs w:val="18"/>
                <w:rtl/>
                <w:lang w:bidi="fa-IR"/>
              </w:rPr>
              <w:t xml:space="preserve">ها </w:t>
            </w:r>
          </w:p>
        </w:tc>
        <w:tc>
          <w:tcPr>
            <w:tcW w:w="81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r w:rsidRPr="00887171">
              <w:rPr>
                <w:rFonts w:cs="B Nazanin" w:hint="cs"/>
                <w:b/>
                <w:bCs/>
                <w:sz w:val="18"/>
                <w:szCs w:val="18"/>
                <w:rtl/>
                <w:lang w:bidi="fa-IR"/>
              </w:rPr>
              <w:t>12</w:t>
            </w:r>
          </w:p>
        </w:tc>
      </w:tr>
      <w:tr w:rsidR="00887171" w:rsidRPr="00887171" w:rsidTr="007374C1">
        <w:trPr>
          <w:trHeight w:val="1134"/>
          <w:jc w:val="center"/>
        </w:trPr>
        <w:tc>
          <w:tcPr>
            <w:tcW w:w="905"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9"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209" w:type="dxa"/>
            <w:gridSpan w:val="2"/>
            <w:vAlign w:val="center"/>
          </w:tcPr>
          <w:p w:rsidR="00A43BAF" w:rsidRPr="00887171" w:rsidRDefault="00A43BAF" w:rsidP="00C830A7">
            <w:pPr>
              <w:pStyle w:val="ListParagraph"/>
              <w:bidi/>
              <w:spacing w:after="0" w:line="240" w:lineRule="auto"/>
              <w:ind w:left="0"/>
              <w:jc w:val="center"/>
              <w:rPr>
                <w:rFonts w:cs="B Nazanin"/>
                <w:sz w:val="18"/>
                <w:szCs w:val="18"/>
                <w:lang w:bidi="fa-IR"/>
              </w:rPr>
            </w:pPr>
            <w:r w:rsidRPr="00887171">
              <w:rPr>
                <w:rFonts w:cs="B Nazanin" w:hint="cs"/>
                <w:sz w:val="18"/>
                <w:szCs w:val="18"/>
                <w:rtl/>
                <w:lang w:bidi="fa-IR"/>
              </w:rPr>
              <w:t>2</w:t>
            </w:r>
          </w:p>
        </w:tc>
        <w:tc>
          <w:tcPr>
            <w:tcW w:w="3979" w:type="dxa"/>
            <w:vAlign w:val="center"/>
          </w:tcPr>
          <w:p w:rsidR="00A43BAF" w:rsidRPr="00887171" w:rsidRDefault="00A43BAF" w:rsidP="00C830A7">
            <w:pPr>
              <w:pStyle w:val="ListParagraph"/>
              <w:bidi/>
              <w:spacing w:after="0" w:line="240" w:lineRule="auto"/>
              <w:ind w:left="0"/>
              <w:jc w:val="center"/>
              <w:rPr>
                <w:rFonts w:cs="B Nazanin"/>
                <w:sz w:val="18"/>
                <w:szCs w:val="18"/>
                <w:lang w:bidi="fa-IR"/>
              </w:rPr>
            </w:pPr>
          </w:p>
        </w:tc>
        <w:tc>
          <w:tcPr>
            <w:tcW w:w="1900" w:type="dxa"/>
          </w:tcPr>
          <w:p w:rsidR="00A43BAF" w:rsidRPr="00887171" w:rsidRDefault="00A43BAF" w:rsidP="00C830A7">
            <w:pPr>
              <w:pStyle w:val="ListParagraph"/>
              <w:bidi/>
              <w:spacing w:after="0" w:line="240" w:lineRule="auto"/>
              <w:ind w:left="0"/>
              <w:rPr>
                <w:rFonts w:cs="B Nazanin"/>
                <w:sz w:val="18"/>
                <w:szCs w:val="18"/>
                <w:rtl/>
                <w:lang w:bidi="fa-IR"/>
              </w:rPr>
            </w:pPr>
            <w:r w:rsidRPr="00887171">
              <w:rPr>
                <w:rFonts w:cs="B Nazanin" w:hint="cs"/>
                <w:sz w:val="18"/>
                <w:szCs w:val="18"/>
                <w:rtl/>
                <w:lang w:bidi="fa-IR"/>
              </w:rPr>
              <w:t xml:space="preserve">گزارش طرح های پژوهشی داخلی  </w:t>
            </w:r>
          </w:p>
        </w:tc>
        <w:tc>
          <w:tcPr>
            <w:tcW w:w="818" w:type="dxa"/>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r w:rsidRPr="00887171">
              <w:rPr>
                <w:rFonts w:cs="B Nazanin" w:hint="cs"/>
                <w:b/>
                <w:bCs/>
                <w:sz w:val="18"/>
                <w:szCs w:val="18"/>
                <w:rtl/>
                <w:lang w:bidi="fa-IR"/>
              </w:rPr>
              <w:t>13</w:t>
            </w:r>
          </w:p>
        </w:tc>
      </w:tr>
      <w:tr w:rsidR="00887171" w:rsidRPr="00887171" w:rsidTr="007374C1">
        <w:trPr>
          <w:trHeight w:val="394"/>
          <w:jc w:val="center"/>
        </w:trPr>
        <w:tc>
          <w:tcPr>
            <w:tcW w:w="905"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rtl/>
                <w:lang w:bidi="fa-IR"/>
              </w:rPr>
            </w:pPr>
          </w:p>
        </w:tc>
        <w:tc>
          <w:tcPr>
            <w:tcW w:w="1049"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1048" w:type="dxa"/>
            <w:tcBorders>
              <w:top w:val="single" w:sz="4" w:space="0" w:color="auto"/>
            </w:tcBorders>
            <w:vAlign w:val="center"/>
          </w:tcPr>
          <w:p w:rsidR="00A43BAF" w:rsidRPr="00887171" w:rsidRDefault="00A43BAF" w:rsidP="00C830A7">
            <w:pPr>
              <w:pStyle w:val="ListParagraph"/>
              <w:bidi/>
              <w:spacing w:after="0" w:line="240" w:lineRule="auto"/>
              <w:ind w:left="0"/>
              <w:jc w:val="center"/>
              <w:rPr>
                <w:rFonts w:cs="B Nazanin"/>
                <w:b/>
                <w:bCs/>
                <w:sz w:val="18"/>
                <w:szCs w:val="18"/>
                <w:lang w:bidi="fa-IR"/>
              </w:rPr>
            </w:pPr>
          </w:p>
        </w:tc>
        <w:tc>
          <w:tcPr>
            <w:tcW w:w="7906" w:type="dxa"/>
            <w:gridSpan w:val="5"/>
            <w:tcBorders>
              <w:top w:val="single" w:sz="4" w:space="0" w:color="auto"/>
            </w:tcBorders>
            <w:vAlign w:val="center"/>
          </w:tcPr>
          <w:p w:rsidR="00A43BAF" w:rsidRPr="00887171" w:rsidRDefault="00A43BAF" w:rsidP="00C830A7">
            <w:pPr>
              <w:pStyle w:val="ListParagraph"/>
              <w:bidi/>
              <w:spacing w:after="0" w:line="240" w:lineRule="auto"/>
              <w:ind w:left="0"/>
              <w:jc w:val="right"/>
              <w:rPr>
                <w:rFonts w:cs="B Nazanin"/>
                <w:b/>
                <w:bCs/>
                <w:sz w:val="18"/>
                <w:szCs w:val="18"/>
                <w:rtl/>
                <w:lang w:bidi="fa-IR"/>
              </w:rPr>
            </w:pPr>
            <w:r w:rsidRPr="00887171">
              <w:rPr>
                <w:rFonts w:cs="B Nazanin" w:hint="cs"/>
                <w:b/>
                <w:bCs/>
                <w:sz w:val="18"/>
                <w:szCs w:val="18"/>
                <w:rtl/>
                <w:lang w:bidi="fa-IR"/>
              </w:rPr>
              <w:t>جمع امتیاز :</w:t>
            </w:r>
          </w:p>
        </w:tc>
      </w:tr>
    </w:tbl>
    <w:p w:rsidR="00E26DA1" w:rsidRPr="00887171" w:rsidRDefault="00E26DA1" w:rsidP="00E26DA1">
      <w:pPr>
        <w:pStyle w:val="ListParagraph"/>
        <w:bidi/>
        <w:spacing w:after="0" w:line="240" w:lineRule="auto"/>
        <w:ind w:left="-1"/>
        <w:rPr>
          <w:rFonts w:cs="B Nazanin"/>
          <w:sz w:val="18"/>
          <w:szCs w:val="18"/>
          <w:rtl/>
          <w:lang w:bidi="fa-IR"/>
        </w:rPr>
      </w:pPr>
      <w:r w:rsidRPr="00887171">
        <w:rPr>
          <w:rFonts w:cs="B Nazanin" w:hint="cs"/>
          <w:sz w:val="18"/>
          <w:szCs w:val="18"/>
          <w:rtl/>
          <w:lang w:bidi="fa-IR"/>
        </w:rPr>
        <w:t>*کسب حداقل 2 امتیاز برای مربیان و 4 امتیاز برای استادیاران و مراتب بالاتر (فاقد سمت اجرایی) از فعالیت های پژوهشی-فناوری ضروری می باشد. 50 درصد امتیاز باید از شش ردیف اول کسب شود. درج فعالیت های مختلف تا حصول اطمینان از کسب حداقل امتیازات لازم کفایت می کند. رییس و معاونین دانشگاه از کسب حداقل امتیاز فعالیت های پژوهشی-فناوری مستثنی هستند. برای روسا و معاونین دانشکده ها و مدیران ستادی کسب 30 درصد حداقل امتیاز و برای مدیران گروه ها و سایر مدیران کسب 50 درصد حداقل امتیاز ضرورت دارد.</w:t>
      </w:r>
    </w:p>
    <w:p w:rsidR="00E26DA1" w:rsidRPr="00887171" w:rsidRDefault="00E26DA1" w:rsidP="00E26DA1">
      <w:pPr>
        <w:bidi/>
        <w:spacing w:after="0"/>
        <w:rPr>
          <w:rFonts w:cs="B Nazanin"/>
          <w:sz w:val="18"/>
          <w:szCs w:val="18"/>
          <w:rtl/>
          <w:lang w:bidi="fa-IR"/>
        </w:rPr>
      </w:pPr>
      <w:r w:rsidRPr="00887171">
        <w:rPr>
          <w:rFonts w:cs="B Nazanin" w:hint="cs"/>
          <w:sz w:val="18"/>
          <w:szCs w:val="18"/>
          <w:rtl/>
          <w:lang w:bidi="fa-IR"/>
        </w:rPr>
        <w:t xml:space="preserve">**مجلات علمی-پژوهشی دارای نمایه معتبر بین المللی عبارتند از: (1) مجلات تحت پوشش </w:t>
      </w:r>
      <w:r w:rsidRPr="00887171">
        <w:rPr>
          <w:rFonts w:cs="B Nazanin"/>
          <w:sz w:val="18"/>
          <w:szCs w:val="18"/>
          <w:lang w:bidi="fa-IR"/>
        </w:rPr>
        <w:t>ISI</w:t>
      </w:r>
      <w:r w:rsidRPr="00887171">
        <w:rPr>
          <w:rFonts w:cs="B Nazanin" w:hint="cs"/>
          <w:sz w:val="18"/>
          <w:szCs w:val="18"/>
          <w:rtl/>
          <w:lang w:bidi="fa-IR"/>
        </w:rPr>
        <w:t xml:space="preserve"> که ضریب تاثیر برای آن ها محاسبه می شود (موسوم به </w:t>
      </w:r>
      <w:r w:rsidRPr="00887171">
        <w:rPr>
          <w:rFonts w:cs="B Nazanin"/>
          <w:sz w:val="18"/>
          <w:szCs w:val="18"/>
          <w:lang w:bidi="fa-IR"/>
        </w:rPr>
        <w:t>JCR</w:t>
      </w:r>
      <w:r w:rsidRPr="00887171">
        <w:rPr>
          <w:rFonts w:cs="B Nazanin" w:hint="cs"/>
          <w:sz w:val="18"/>
          <w:szCs w:val="18"/>
          <w:rtl/>
          <w:lang w:bidi="fa-IR"/>
        </w:rPr>
        <w:t xml:space="preserve">)، (2) مجلات تحت پوشش </w:t>
      </w:r>
      <w:r w:rsidRPr="00887171">
        <w:rPr>
          <w:rFonts w:cs="B Nazanin"/>
          <w:sz w:val="18"/>
          <w:szCs w:val="18"/>
          <w:lang w:bidi="fa-IR"/>
        </w:rPr>
        <w:t>Scopus</w:t>
      </w:r>
      <w:r w:rsidRPr="00887171">
        <w:rPr>
          <w:rFonts w:cs="B Nazanin" w:hint="cs"/>
          <w:sz w:val="18"/>
          <w:szCs w:val="18"/>
          <w:rtl/>
          <w:lang w:bidi="fa-IR"/>
        </w:rPr>
        <w:t xml:space="preserve">، و (3) مجلات تحت پوشش </w:t>
      </w:r>
      <w:r w:rsidRPr="00887171">
        <w:rPr>
          <w:rFonts w:cs="B Nazanin"/>
          <w:sz w:val="18"/>
          <w:szCs w:val="18"/>
          <w:lang w:bidi="fa-IR"/>
        </w:rPr>
        <w:t>ISC</w:t>
      </w:r>
      <w:r w:rsidRPr="00887171">
        <w:rPr>
          <w:rFonts w:cs="B Nazanin" w:hint="cs"/>
          <w:sz w:val="18"/>
          <w:szCs w:val="18"/>
          <w:rtl/>
          <w:lang w:bidi="fa-IR"/>
        </w:rPr>
        <w:t xml:space="preserve"> که همزمان مورد تایید کمیسیون بررسی نشریات علمی کشور هستند. </w:t>
      </w:r>
    </w:p>
    <w:p w:rsidR="00E26DA1" w:rsidRPr="00887171" w:rsidRDefault="00E26DA1" w:rsidP="00E26DA1">
      <w:pPr>
        <w:pStyle w:val="ListParagraph"/>
        <w:bidi/>
        <w:spacing w:after="0" w:line="240" w:lineRule="auto"/>
        <w:ind w:left="0"/>
        <w:rPr>
          <w:rFonts w:cs="B Nazanin"/>
          <w:sz w:val="18"/>
          <w:szCs w:val="18"/>
          <w:rtl/>
          <w:lang w:bidi="fa-IR"/>
        </w:rPr>
      </w:pPr>
      <w:r w:rsidRPr="00887171">
        <w:rPr>
          <w:rFonts w:cs="B Nazanin" w:hint="cs"/>
          <w:sz w:val="18"/>
          <w:szCs w:val="18"/>
          <w:rtl/>
          <w:lang w:bidi="fa-IR"/>
        </w:rPr>
        <w:t xml:space="preserve">***امتیازات شش ردیف اول برای حداکثر 3 سال قابل ذخیره است و چنان چه در سال های بعدی کمبود امتیاز وجود داشت قابل استفاده خواهد بود. اعطای پایه تشویقی نیز بر اساس ذخیره این شش ردیف خواهد بود. </w:t>
      </w:r>
    </w:p>
    <w:p w:rsidR="00A43BAF" w:rsidRPr="00887171" w:rsidRDefault="00A43BAF" w:rsidP="00A43BAF">
      <w:pPr>
        <w:tabs>
          <w:tab w:val="left" w:pos="1245"/>
          <w:tab w:val="left" w:pos="1755"/>
          <w:tab w:val="right" w:pos="8640"/>
        </w:tabs>
        <w:bidi/>
        <w:spacing w:after="0" w:line="240" w:lineRule="auto"/>
        <w:rPr>
          <w:rFonts w:cs="B Nazanin"/>
          <w:b/>
          <w:bCs/>
          <w:rtl/>
          <w:lang w:bidi="fa-IR"/>
        </w:rPr>
      </w:pPr>
    </w:p>
    <w:p w:rsidR="00E725CE" w:rsidRPr="00887171" w:rsidRDefault="00E725CE" w:rsidP="00263724">
      <w:pPr>
        <w:pStyle w:val="ListParagraph"/>
        <w:bidi/>
        <w:spacing w:after="0" w:line="240" w:lineRule="auto"/>
        <w:ind w:left="0"/>
        <w:rPr>
          <w:rFonts w:cs="B Zar"/>
          <w:b/>
          <w:bCs/>
          <w:sz w:val="20"/>
          <w:szCs w:val="20"/>
          <w:rtl/>
          <w:lang w:bidi="fa-IR"/>
        </w:rPr>
      </w:pPr>
      <w:r w:rsidRPr="00887171">
        <w:rPr>
          <w:rFonts w:cs="B Zar" w:hint="cs"/>
          <w:b/>
          <w:bCs/>
          <w:sz w:val="20"/>
          <w:szCs w:val="20"/>
          <w:rtl/>
          <w:lang w:bidi="fa-IR"/>
        </w:rPr>
        <w:t>ارایه صفحه اول و آخر مقالات کافی خواهد بود. گزارش طرح ها و کتب برگردانده می شوند.</w:t>
      </w:r>
    </w:p>
    <w:p w:rsidR="00E26DA1" w:rsidRPr="00887171" w:rsidRDefault="00E26DA1" w:rsidP="00E26DA1">
      <w:pPr>
        <w:pStyle w:val="ListParagraph"/>
        <w:bidi/>
        <w:spacing w:after="0" w:line="240" w:lineRule="auto"/>
        <w:ind w:left="0"/>
        <w:rPr>
          <w:rFonts w:cs="B Zar"/>
          <w:b/>
          <w:bCs/>
          <w:sz w:val="20"/>
          <w:szCs w:val="20"/>
          <w:rtl/>
          <w:lang w:bidi="fa-IR"/>
        </w:rPr>
      </w:pPr>
    </w:p>
    <w:p w:rsidR="00E26DA1" w:rsidRPr="00887171" w:rsidRDefault="00E26DA1" w:rsidP="00E26DA1">
      <w:pPr>
        <w:pStyle w:val="ListParagraph"/>
        <w:bidi/>
        <w:spacing w:after="0" w:line="240" w:lineRule="auto"/>
        <w:ind w:left="0"/>
        <w:rPr>
          <w:rFonts w:cs="B Zar"/>
          <w:b/>
          <w:bCs/>
          <w:sz w:val="20"/>
          <w:szCs w:val="20"/>
          <w:rtl/>
          <w:lang w:bidi="fa-IR"/>
        </w:rPr>
      </w:pPr>
    </w:p>
    <w:p w:rsidR="00E26DA1" w:rsidRPr="00887171" w:rsidRDefault="00E26DA1" w:rsidP="00E26DA1">
      <w:pPr>
        <w:pStyle w:val="ListParagraph"/>
        <w:bidi/>
        <w:spacing w:after="0" w:line="240" w:lineRule="auto"/>
        <w:ind w:left="0"/>
        <w:rPr>
          <w:rFonts w:cs="B Zar"/>
          <w:b/>
          <w:bCs/>
          <w:sz w:val="20"/>
          <w:szCs w:val="20"/>
          <w:rtl/>
          <w:lang w:bidi="fa-IR"/>
        </w:rPr>
      </w:pPr>
    </w:p>
    <w:p w:rsidR="00E26DA1" w:rsidRPr="00887171" w:rsidRDefault="00E26DA1" w:rsidP="00E26DA1">
      <w:pPr>
        <w:pStyle w:val="ListParagraph"/>
        <w:bidi/>
        <w:spacing w:after="0" w:line="240" w:lineRule="auto"/>
        <w:ind w:left="0"/>
        <w:rPr>
          <w:rFonts w:cs="B Zar"/>
          <w:b/>
          <w:bCs/>
          <w:sz w:val="20"/>
          <w:szCs w:val="20"/>
          <w:rtl/>
          <w:lang w:bidi="fa-IR"/>
        </w:rPr>
      </w:pPr>
    </w:p>
    <w:p w:rsidR="00D64CA2" w:rsidRPr="00887171" w:rsidRDefault="00D64CA2" w:rsidP="007804AD">
      <w:pPr>
        <w:tabs>
          <w:tab w:val="left" w:pos="1245"/>
          <w:tab w:val="left" w:pos="1755"/>
          <w:tab w:val="right" w:pos="8640"/>
        </w:tabs>
        <w:bidi/>
        <w:spacing w:after="0" w:line="240" w:lineRule="auto"/>
        <w:rPr>
          <w:rFonts w:cs="B Nazanin"/>
          <w:b/>
          <w:bCs/>
          <w:rtl/>
          <w:lang w:bidi="fa-IR"/>
        </w:rPr>
      </w:pPr>
    </w:p>
    <w:p w:rsidR="007804AD" w:rsidRPr="00887171" w:rsidRDefault="007804AD" w:rsidP="00D64CA2">
      <w:pPr>
        <w:tabs>
          <w:tab w:val="left" w:pos="1245"/>
          <w:tab w:val="left" w:pos="1755"/>
          <w:tab w:val="right" w:pos="8640"/>
        </w:tabs>
        <w:bidi/>
        <w:spacing w:after="0" w:line="240" w:lineRule="auto"/>
        <w:rPr>
          <w:rFonts w:cs="B Nazanin"/>
          <w:b/>
          <w:bCs/>
          <w:rtl/>
          <w:lang w:bidi="fa-IR"/>
        </w:rPr>
      </w:pPr>
      <w:r w:rsidRPr="00887171">
        <w:rPr>
          <w:rFonts w:cs="B Nazanin" w:hint="cs"/>
          <w:b/>
          <w:bCs/>
          <w:rtl/>
          <w:lang w:bidi="fa-IR"/>
        </w:rPr>
        <w:lastRenderedPageBreak/>
        <w:t>جدول 6 - امتیازات از فعالیت های علمی-اجرایی مطابق ماده 4 ارتقا*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5"/>
        <w:gridCol w:w="708"/>
        <w:gridCol w:w="851"/>
        <w:gridCol w:w="709"/>
        <w:gridCol w:w="708"/>
        <w:gridCol w:w="851"/>
        <w:gridCol w:w="850"/>
      </w:tblGrid>
      <w:tr w:rsidR="00887171" w:rsidRPr="00887171" w:rsidTr="00C830A7">
        <w:tc>
          <w:tcPr>
            <w:tcW w:w="5805" w:type="dxa"/>
            <w:vMerge w:val="restart"/>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r w:rsidRPr="00887171">
              <w:rPr>
                <w:rFonts w:cs="B Nazanin" w:hint="cs"/>
                <w:b/>
                <w:bCs/>
                <w:sz w:val="20"/>
                <w:szCs w:val="20"/>
                <w:rtl/>
                <w:lang w:bidi="fa-IR"/>
              </w:rPr>
              <w:t>فعالیت/مسئولیت</w:t>
            </w:r>
          </w:p>
        </w:tc>
        <w:tc>
          <w:tcPr>
            <w:tcW w:w="1559" w:type="dxa"/>
            <w:gridSpan w:val="2"/>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r w:rsidRPr="00887171">
              <w:rPr>
                <w:rFonts w:cs="B Nazanin" w:hint="cs"/>
                <w:b/>
                <w:bCs/>
                <w:sz w:val="20"/>
                <w:szCs w:val="20"/>
                <w:rtl/>
                <w:lang w:bidi="fa-IR"/>
              </w:rPr>
              <w:t>تاریخ</w:t>
            </w:r>
          </w:p>
        </w:tc>
        <w:tc>
          <w:tcPr>
            <w:tcW w:w="709" w:type="dxa"/>
            <w:vMerge w:val="restart"/>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p>
          <w:p w:rsidR="00E26DA1" w:rsidRPr="00887171" w:rsidRDefault="00E26DA1" w:rsidP="00C830A7">
            <w:pPr>
              <w:pStyle w:val="ListParagraph"/>
              <w:bidi/>
              <w:spacing w:after="0" w:line="240" w:lineRule="auto"/>
              <w:ind w:left="0"/>
              <w:jc w:val="center"/>
              <w:rPr>
                <w:rFonts w:cs="B Nazanin"/>
                <w:b/>
                <w:bCs/>
                <w:sz w:val="20"/>
                <w:szCs w:val="20"/>
                <w:rtl/>
                <w:lang w:bidi="fa-IR"/>
              </w:rPr>
            </w:pPr>
            <w:r w:rsidRPr="00887171">
              <w:rPr>
                <w:rFonts w:cs="B Nazanin" w:hint="cs"/>
                <w:b/>
                <w:bCs/>
                <w:sz w:val="20"/>
                <w:szCs w:val="20"/>
                <w:rtl/>
                <w:lang w:bidi="fa-IR"/>
              </w:rPr>
              <w:t>مدت</w:t>
            </w:r>
          </w:p>
        </w:tc>
        <w:tc>
          <w:tcPr>
            <w:tcW w:w="2409" w:type="dxa"/>
            <w:gridSpan w:val="3"/>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r w:rsidRPr="00887171">
              <w:rPr>
                <w:rFonts w:cs="B Nazanin" w:hint="cs"/>
                <w:b/>
                <w:bCs/>
                <w:sz w:val="20"/>
                <w:szCs w:val="20"/>
                <w:rtl/>
                <w:lang w:bidi="fa-IR"/>
              </w:rPr>
              <w:t>امتیاز</w:t>
            </w:r>
          </w:p>
        </w:tc>
      </w:tr>
      <w:tr w:rsidR="00887171" w:rsidRPr="00887171" w:rsidTr="00C830A7">
        <w:tc>
          <w:tcPr>
            <w:tcW w:w="5805" w:type="dxa"/>
            <w:vMerge/>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p>
        </w:tc>
        <w:tc>
          <w:tcPr>
            <w:tcW w:w="708" w:type="dxa"/>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r w:rsidRPr="00887171">
              <w:rPr>
                <w:rFonts w:cs="B Nazanin" w:hint="cs"/>
                <w:b/>
                <w:bCs/>
                <w:sz w:val="20"/>
                <w:szCs w:val="20"/>
                <w:rtl/>
                <w:lang w:bidi="fa-IR"/>
              </w:rPr>
              <w:t>شروع</w:t>
            </w:r>
          </w:p>
        </w:tc>
        <w:tc>
          <w:tcPr>
            <w:tcW w:w="851" w:type="dxa"/>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r w:rsidRPr="00887171">
              <w:rPr>
                <w:rFonts w:cs="B Nazanin" w:hint="cs"/>
                <w:b/>
                <w:bCs/>
                <w:sz w:val="20"/>
                <w:szCs w:val="20"/>
                <w:rtl/>
                <w:lang w:bidi="fa-IR"/>
              </w:rPr>
              <w:t>اتمام</w:t>
            </w:r>
          </w:p>
        </w:tc>
        <w:tc>
          <w:tcPr>
            <w:tcW w:w="709" w:type="dxa"/>
            <w:vMerge/>
            <w:shd w:val="clear" w:color="auto" w:fill="auto"/>
            <w:vAlign w:val="center"/>
          </w:tcPr>
          <w:p w:rsidR="00E26DA1" w:rsidRPr="00887171" w:rsidRDefault="00E26DA1" w:rsidP="00C830A7">
            <w:pPr>
              <w:pStyle w:val="ListParagraph"/>
              <w:bidi/>
              <w:spacing w:after="0" w:line="240" w:lineRule="auto"/>
              <w:ind w:left="0"/>
              <w:jc w:val="center"/>
              <w:rPr>
                <w:rFonts w:cs="B Nazanin"/>
                <w:b/>
                <w:bCs/>
                <w:sz w:val="20"/>
                <w:szCs w:val="20"/>
                <w:rtl/>
                <w:lang w:bidi="fa-IR"/>
              </w:rPr>
            </w:pPr>
          </w:p>
        </w:tc>
        <w:tc>
          <w:tcPr>
            <w:tcW w:w="708" w:type="dxa"/>
            <w:shd w:val="clear" w:color="auto" w:fill="auto"/>
            <w:vAlign w:val="center"/>
          </w:tcPr>
          <w:p w:rsidR="00E26DA1" w:rsidRPr="00887171" w:rsidRDefault="00E26DA1" w:rsidP="00C830A7">
            <w:pPr>
              <w:tabs>
                <w:tab w:val="left" w:pos="1245"/>
                <w:tab w:val="left" w:pos="1755"/>
                <w:tab w:val="right" w:pos="8640"/>
              </w:tabs>
              <w:bidi/>
              <w:spacing w:after="0" w:line="240" w:lineRule="auto"/>
              <w:jc w:val="center"/>
              <w:rPr>
                <w:rFonts w:cs="B Nazanin"/>
                <w:b/>
                <w:bCs/>
                <w:sz w:val="20"/>
                <w:szCs w:val="20"/>
                <w:rtl/>
                <w:lang w:bidi="fa-IR"/>
              </w:rPr>
            </w:pPr>
            <w:r w:rsidRPr="00887171">
              <w:rPr>
                <w:rFonts w:cs="B Nazanin" w:hint="cs"/>
                <w:b/>
                <w:bCs/>
                <w:sz w:val="20"/>
                <w:szCs w:val="20"/>
                <w:rtl/>
                <w:lang w:bidi="fa-IR"/>
              </w:rPr>
              <w:t>گروه</w:t>
            </w:r>
          </w:p>
        </w:tc>
        <w:tc>
          <w:tcPr>
            <w:tcW w:w="851" w:type="dxa"/>
            <w:shd w:val="clear" w:color="auto" w:fill="auto"/>
            <w:vAlign w:val="center"/>
          </w:tcPr>
          <w:p w:rsidR="00E26DA1" w:rsidRPr="00887171" w:rsidRDefault="00E26DA1" w:rsidP="00C830A7">
            <w:pPr>
              <w:tabs>
                <w:tab w:val="left" w:pos="1245"/>
                <w:tab w:val="left" w:pos="1755"/>
                <w:tab w:val="right" w:pos="8640"/>
              </w:tabs>
              <w:bidi/>
              <w:spacing w:after="0" w:line="240" w:lineRule="auto"/>
              <w:jc w:val="center"/>
              <w:rPr>
                <w:rFonts w:cs="B Nazanin"/>
                <w:b/>
                <w:bCs/>
                <w:sz w:val="20"/>
                <w:szCs w:val="20"/>
                <w:rtl/>
                <w:lang w:bidi="fa-IR"/>
              </w:rPr>
            </w:pPr>
            <w:r w:rsidRPr="00887171">
              <w:rPr>
                <w:rFonts w:cs="B Nazanin" w:hint="cs"/>
                <w:b/>
                <w:bCs/>
                <w:sz w:val="20"/>
                <w:szCs w:val="20"/>
                <w:rtl/>
                <w:lang w:bidi="fa-IR"/>
              </w:rPr>
              <w:t>دانشکده</w:t>
            </w:r>
          </w:p>
        </w:tc>
        <w:tc>
          <w:tcPr>
            <w:tcW w:w="850" w:type="dxa"/>
            <w:shd w:val="clear" w:color="auto" w:fill="auto"/>
            <w:vAlign w:val="center"/>
          </w:tcPr>
          <w:p w:rsidR="00E26DA1" w:rsidRPr="00887171" w:rsidRDefault="00E26DA1" w:rsidP="00C830A7">
            <w:pPr>
              <w:tabs>
                <w:tab w:val="left" w:pos="1245"/>
                <w:tab w:val="left" w:pos="1755"/>
                <w:tab w:val="right" w:pos="8640"/>
              </w:tabs>
              <w:bidi/>
              <w:spacing w:after="0" w:line="240" w:lineRule="auto"/>
              <w:jc w:val="center"/>
              <w:rPr>
                <w:rFonts w:cs="B Nazanin"/>
                <w:b/>
                <w:bCs/>
                <w:sz w:val="20"/>
                <w:szCs w:val="20"/>
                <w:rtl/>
                <w:lang w:bidi="fa-IR"/>
              </w:rPr>
            </w:pPr>
            <w:r w:rsidRPr="00887171">
              <w:rPr>
                <w:rFonts w:cs="B Nazanin" w:hint="cs"/>
                <w:b/>
                <w:bCs/>
                <w:sz w:val="20"/>
                <w:szCs w:val="20"/>
                <w:rtl/>
                <w:lang w:bidi="fa-IR"/>
              </w:rPr>
              <w:t>دانشگاه</w:t>
            </w:r>
          </w:p>
        </w:tc>
      </w:tr>
      <w:tr w:rsidR="00887171" w:rsidRPr="00887171" w:rsidTr="00C830A7">
        <w:tc>
          <w:tcPr>
            <w:tcW w:w="5805" w:type="dxa"/>
            <w:shd w:val="clear" w:color="auto" w:fill="auto"/>
          </w:tcPr>
          <w:p w:rsidR="00E26DA1" w:rsidRPr="00887171" w:rsidRDefault="00E26DA1" w:rsidP="00C830A7">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حضور فعال و تمام وقت و 40 ساعت کار کیفی در هفته طبق ضوابط دانشگاه (مواد 21، 22، 23 و 40 آیین نامه استخدامی)</w:t>
            </w: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9"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r w:rsidR="00887171" w:rsidRPr="00887171" w:rsidTr="00C830A7">
        <w:tc>
          <w:tcPr>
            <w:tcW w:w="5805" w:type="dxa"/>
            <w:shd w:val="clear" w:color="auto" w:fill="auto"/>
          </w:tcPr>
          <w:p w:rsidR="00E26DA1" w:rsidRPr="00887171" w:rsidRDefault="00E26DA1" w:rsidP="00C830A7">
            <w:pPr>
              <w:tabs>
                <w:tab w:val="left" w:pos="1245"/>
                <w:tab w:val="left" w:pos="1755"/>
                <w:tab w:val="right" w:pos="8640"/>
              </w:tabs>
              <w:bidi/>
              <w:spacing w:after="0" w:line="240" w:lineRule="auto"/>
              <w:rPr>
                <w:rFonts w:cs="B Nazanin"/>
                <w:sz w:val="20"/>
                <w:szCs w:val="20"/>
                <w:rtl/>
                <w:lang w:bidi="fa-IR"/>
              </w:rPr>
            </w:pPr>
            <w:r w:rsidRPr="00887171">
              <w:rPr>
                <w:rFonts w:cs="B Nazanin" w:hint="cs"/>
                <w:sz w:val="20"/>
                <w:szCs w:val="20"/>
                <w:rtl/>
                <w:lang w:bidi="fa-IR"/>
              </w:rPr>
              <w:t>انجام تکالیف و وظایف موظفی و محوله در حدقابل قبول و تبعیت از قوانین و مقررات دانشگاه، دانشکده و گروه (مواد 21، 22، 23 و 40 آیین نامه استخدامی) **</w:t>
            </w: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9"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r w:rsidR="00887171" w:rsidRPr="00887171" w:rsidTr="00C830A7">
        <w:tc>
          <w:tcPr>
            <w:tcW w:w="5805"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9"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r w:rsidR="00887171" w:rsidRPr="00887171" w:rsidTr="00C830A7">
        <w:tc>
          <w:tcPr>
            <w:tcW w:w="5805"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9"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r w:rsidR="00887171" w:rsidRPr="00887171" w:rsidTr="00C830A7">
        <w:tc>
          <w:tcPr>
            <w:tcW w:w="5805"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9"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r w:rsidR="00887171" w:rsidRPr="00887171" w:rsidTr="00C830A7">
        <w:tc>
          <w:tcPr>
            <w:tcW w:w="5805"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9"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r w:rsidR="00887171" w:rsidRPr="00887171" w:rsidTr="00C830A7">
        <w:tc>
          <w:tcPr>
            <w:tcW w:w="8073" w:type="dxa"/>
            <w:gridSpan w:val="4"/>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r w:rsidRPr="00887171">
              <w:rPr>
                <w:rFonts w:cs="B Nazanin" w:hint="cs"/>
                <w:sz w:val="20"/>
                <w:szCs w:val="20"/>
                <w:rtl/>
                <w:lang w:bidi="fa-IR"/>
              </w:rPr>
              <w:t>جمع قابل قبول امتیاز فعالیت های علمی-اجرایی *</w:t>
            </w:r>
          </w:p>
        </w:tc>
        <w:tc>
          <w:tcPr>
            <w:tcW w:w="708"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1"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c>
          <w:tcPr>
            <w:tcW w:w="850" w:type="dxa"/>
            <w:shd w:val="clear" w:color="auto" w:fill="auto"/>
          </w:tcPr>
          <w:p w:rsidR="00E26DA1" w:rsidRPr="00887171" w:rsidRDefault="00E26DA1" w:rsidP="00C830A7">
            <w:pPr>
              <w:pStyle w:val="ListParagraph"/>
              <w:bidi/>
              <w:spacing w:after="0" w:line="240" w:lineRule="auto"/>
              <w:ind w:left="0"/>
              <w:rPr>
                <w:rFonts w:cs="B Nazanin"/>
                <w:sz w:val="20"/>
                <w:szCs w:val="20"/>
                <w:rtl/>
                <w:lang w:bidi="fa-IR"/>
              </w:rPr>
            </w:pPr>
          </w:p>
        </w:tc>
      </w:tr>
    </w:tbl>
    <w:p w:rsidR="002D2E70" w:rsidRPr="00887171" w:rsidRDefault="00E26DA1" w:rsidP="002D2E70">
      <w:pPr>
        <w:pStyle w:val="ListParagraph"/>
        <w:bidi/>
        <w:spacing w:after="0" w:line="240" w:lineRule="auto"/>
        <w:ind w:left="-115"/>
        <w:jc w:val="both"/>
        <w:rPr>
          <w:rFonts w:cs="B Nazanin"/>
          <w:sz w:val="18"/>
          <w:szCs w:val="18"/>
          <w:rtl/>
        </w:rPr>
      </w:pPr>
      <w:r w:rsidRPr="00887171">
        <w:rPr>
          <w:rFonts w:cs="B Nazanin" w:hint="cs"/>
          <w:sz w:val="18"/>
          <w:szCs w:val="18"/>
          <w:rtl/>
          <w:lang w:bidi="fa-IR"/>
        </w:rPr>
        <w:t xml:space="preserve">* بندهای 1 و 2 هر کدام 1 امتیاز به ازای هر سال دارند و کسب امتیاز 6/0 از هر بند برای ترفیع ضروری است. حداقل امتیاز لازم علمی-اجرایی 2 و حداکثر امتیاز قابل محاسبه برای متقاضیان فاقد سمت اجرایی 3 می باشد. درج فعالیت ها </w:t>
      </w:r>
      <w:r w:rsidRPr="00887171">
        <w:rPr>
          <w:rFonts w:cs="B Nazanin" w:hint="cs"/>
          <w:sz w:val="18"/>
          <w:szCs w:val="18"/>
          <w:rtl/>
        </w:rPr>
        <w:t xml:space="preserve">مثل راه اندازی واحد جدید، رشته جدید، مشارکت در برنامه ریزی درسی، برگزاری کارگاه ها و نمایشگاه ها، جذب دانشجو به ویژه خارجی، مجلات و همایش ها، شرکت در هیات ها و کمیته ها و شوراهای مختلف، طرح سئوال کنکور، و سایر امور محوله ... </w:t>
      </w:r>
    </w:p>
    <w:p w:rsidR="00E26DA1" w:rsidRPr="00887171" w:rsidRDefault="00E26DA1" w:rsidP="002D2E70">
      <w:pPr>
        <w:pStyle w:val="ListParagraph"/>
        <w:bidi/>
        <w:spacing w:after="0" w:line="240" w:lineRule="auto"/>
        <w:ind w:left="-115"/>
        <w:jc w:val="both"/>
        <w:rPr>
          <w:rFonts w:cs="B Nazanin"/>
          <w:sz w:val="18"/>
          <w:szCs w:val="18"/>
          <w:rtl/>
          <w:lang w:bidi="fa-IR"/>
        </w:rPr>
      </w:pPr>
      <w:r w:rsidRPr="00887171">
        <w:rPr>
          <w:rFonts w:cs="B Nazanin" w:hint="cs"/>
          <w:sz w:val="18"/>
          <w:szCs w:val="18"/>
          <w:rtl/>
        </w:rPr>
        <w:t>**</w:t>
      </w:r>
      <w:r w:rsidRPr="00887171">
        <w:rPr>
          <w:rFonts w:cs="B Nazanin" w:hint="cs"/>
          <w:sz w:val="18"/>
          <w:szCs w:val="18"/>
          <w:rtl/>
          <w:lang w:bidi="fa-IR"/>
        </w:rPr>
        <w:t xml:space="preserve"> ارائه تأیید مقام احاله کننده فعالیت اجرایی الزامی است.</w:t>
      </w:r>
    </w:p>
    <w:p w:rsidR="00E26DA1" w:rsidRPr="00887171" w:rsidRDefault="00E26DA1" w:rsidP="00E26DA1">
      <w:pPr>
        <w:tabs>
          <w:tab w:val="left" w:pos="1245"/>
          <w:tab w:val="left" w:pos="1755"/>
          <w:tab w:val="right" w:pos="8640"/>
        </w:tabs>
        <w:bidi/>
        <w:spacing w:after="0" w:line="240" w:lineRule="auto"/>
        <w:rPr>
          <w:rFonts w:cs="B Nazanin"/>
          <w:b/>
          <w:bCs/>
          <w:lang w:bidi="fa-IR"/>
        </w:rPr>
      </w:pPr>
    </w:p>
    <w:p w:rsidR="00E26DA1" w:rsidRPr="00887171" w:rsidRDefault="00E26DA1" w:rsidP="00E26DA1">
      <w:pPr>
        <w:tabs>
          <w:tab w:val="left" w:pos="1245"/>
          <w:tab w:val="left" w:pos="1755"/>
          <w:tab w:val="right" w:pos="8640"/>
        </w:tabs>
        <w:bidi/>
        <w:spacing w:after="0" w:line="240" w:lineRule="auto"/>
        <w:rPr>
          <w:rFonts w:cs="B Nazanin"/>
          <w:b/>
          <w:bCs/>
          <w:rtl/>
          <w:lang w:bidi="fa-IR"/>
        </w:rPr>
      </w:pPr>
    </w:p>
    <w:p w:rsidR="005B313C" w:rsidRPr="00887171" w:rsidRDefault="005B313C" w:rsidP="00E1303B">
      <w:pPr>
        <w:bidi/>
        <w:rPr>
          <w:rFonts w:cs="B Nazanin"/>
          <w:b/>
          <w:bCs/>
          <w:rtl/>
          <w:lang w:bidi="fa-IR"/>
        </w:rPr>
      </w:pPr>
      <w:r w:rsidRPr="00887171">
        <w:rPr>
          <w:rFonts w:cs="B Nazanin" w:hint="cs"/>
          <w:b/>
          <w:bCs/>
          <w:rtl/>
          <w:lang w:bidi="fa-IR"/>
        </w:rPr>
        <w:t>جدول 7 - کسب حداقل امتیازات لازمه برای ترفیع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gridCol w:w="1134"/>
        <w:gridCol w:w="959"/>
        <w:gridCol w:w="33"/>
        <w:gridCol w:w="1101"/>
      </w:tblGrid>
      <w:tr w:rsidR="00887171" w:rsidRPr="00887171" w:rsidTr="005429F1">
        <w:trPr>
          <w:gridAfter w:val="2"/>
          <w:wAfter w:w="1134" w:type="dxa"/>
        </w:trPr>
        <w:tc>
          <w:tcPr>
            <w:tcW w:w="3792" w:type="dxa"/>
            <w:vMerge w:val="restart"/>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p w:rsidR="00887171" w:rsidRPr="00887171" w:rsidRDefault="00887171" w:rsidP="00263724">
            <w:pPr>
              <w:tabs>
                <w:tab w:val="left" w:pos="1245"/>
                <w:tab w:val="left" w:pos="1755"/>
                <w:tab w:val="right" w:pos="8640"/>
              </w:tabs>
              <w:bidi/>
              <w:spacing w:after="0" w:line="240" w:lineRule="auto"/>
              <w:rPr>
                <w:rFonts w:cs="B Nazanin"/>
                <w:rtl/>
                <w:lang w:bidi="fa-IR"/>
              </w:rPr>
            </w:pPr>
          </w:p>
          <w:p w:rsidR="00887171" w:rsidRPr="00887171" w:rsidRDefault="00887171" w:rsidP="00263724">
            <w:pPr>
              <w:tabs>
                <w:tab w:val="left" w:pos="1245"/>
                <w:tab w:val="left" w:pos="1755"/>
                <w:tab w:val="right" w:pos="8640"/>
              </w:tabs>
              <w:bidi/>
              <w:spacing w:after="0" w:line="240" w:lineRule="auto"/>
              <w:rPr>
                <w:rFonts w:cs="B Nazanin"/>
                <w:rtl/>
                <w:lang w:bidi="fa-IR"/>
              </w:rPr>
            </w:pPr>
            <w:r w:rsidRPr="00887171">
              <w:rPr>
                <w:rFonts w:cs="B Nazanin" w:hint="cs"/>
                <w:rtl/>
                <w:lang w:bidi="fa-IR"/>
              </w:rPr>
              <w:t xml:space="preserve">امتیاز از </w:t>
            </w:r>
          </w:p>
        </w:tc>
        <w:tc>
          <w:tcPr>
            <w:tcW w:w="2093" w:type="dxa"/>
            <w:gridSpan w:val="2"/>
            <w:shd w:val="clear" w:color="auto" w:fill="auto"/>
          </w:tcPr>
          <w:p w:rsidR="00887171" w:rsidRPr="00887171" w:rsidRDefault="00887171" w:rsidP="003D58F0">
            <w:pPr>
              <w:tabs>
                <w:tab w:val="left" w:pos="1245"/>
                <w:tab w:val="left" w:pos="1755"/>
                <w:tab w:val="right" w:pos="8640"/>
              </w:tabs>
              <w:bidi/>
              <w:spacing w:after="0" w:line="240" w:lineRule="auto"/>
              <w:jc w:val="center"/>
              <w:rPr>
                <w:rFonts w:cs="B Nazanin"/>
                <w:rtl/>
                <w:lang w:bidi="fa-IR"/>
              </w:rPr>
            </w:pPr>
            <w:r w:rsidRPr="00887171">
              <w:rPr>
                <w:rFonts w:cs="B Nazanin" w:hint="cs"/>
                <w:rtl/>
                <w:lang w:bidi="fa-IR"/>
              </w:rPr>
              <w:t>موسسه/دانشگاه</w:t>
            </w:r>
          </w:p>
          <w:p w:rsidR="00887171" w:rsidRPr="00887171" w:rsidRDefault="00887171" w:rsidP="003D58F0">
            <w:pPr>
              <w:tabs>
                <w:tab w:val="left" w:pos="1245"/>
                <w:tab w:val="left" w:pos="1755"/>
                <w:tab w:val="right" w:pos="8640"/>
              </w:tabs>
              <w:bidi/>
              <w:spacing w:after="0" w:line="240" w:lineRule="auto"/>
              <w:jc w:val="center"/>
              <w:rPr>
                <w:rFonts w:cs="B Nazanin"/>
                <w:rtl/>
                <w:lang w:bidi="fa-IR"/>
              </w:rPr>
            </w:pPr>
            <w:r w:rsidRPr="00887171">
              <w:rPr>
                <w:rFonts w:cs="B Nazanin" w:hint="cs"/>
                <w:rtl/>
                <w:lang w:bidi="fa-IR"/>
              </w:rPr>
              <w:t>(کمیته ترفیعات)</w:t>
            </w:r>
          </w:p>
        </w:tc>
      </w:tr>
      <w:tr w:rsidR="00887171" w:rsidRPr="00887171" w:rsidTr="005429F1">
        <w:tc>
          <w:tcPr>
            <w:tcW w:w="3792" w:type="dxa"/>
            <w:vMerge/>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1134" w:type="dxa"/>
            <w:shd w:val="clear" w:color="auto" w:fill="auto"/>
          </w:tcPr>
          <w:p w:rsidR="00887171" w:rsidRPr="00887171" w:rsidRDefault="00887171" w:rsidP="003D58F0">
            <w:pPr>
              <w:tabs>
                <w:tab w:val="left" w:pos="1245"/>
                <w:tab w:val="left" w:pos="1755"/>
                <w:tab w:val="right" w:pos="8640"/>
              </w:tabs>
              <w:bidi/>
              <w:spacing w:after="0" w:line="240" w:lineRule="auto"/>
              <w:jc w:val="center"/>
              <w:rPr>
                <w:rFonts w:cs="B Nazanin"/>
                <w:rtl/>
                <w:lang w:bidi="fa-IR"/>
              </w:rPr>
            </w:pPr>
            <w:r w:rsidRPr="00887171">
              <w:rPr>
                <w:rFonts w:cs="B Nazanin" w:hint="cs"/>
                <w:rtl/>
                <w:lang w:bidi="fa-IR"/>
              </w:rPr>
              <w:t>قابل قبول</w:t>
            </w:r>
          </w:p>
        </w:tc>
        <w:tc>
          <w:tcPr>
            <w:tcW w:w="992" w:type="dxa"/>
            <w:gridSpan w:val="2"/>
            <w:shd w:val="clear" w:color="auto" w:fill="auto"/>
          </w:tcPr>
          <w:p w:rsidR="00887171" w:rsidRPr="00887171" w:rsidRDefault="00887171" w:rsidP="003D58F0">
            <w:pPr>
              <w:tabs>
                <w:tab w:val="left" w:pos="1245"/>
                <w:tab w:val="left" w:pos="1755"/>
                <w:tab w:val="right" w:pos="8640"/>
              </w:tabs>
              <w:bidi/>
              <w:spacing w:after="0" w:line="240" w:lineRule="auto"/>
              <w:jc w:val="center"/>
              <w:rPr>
                <w:rFonts w:cs="B Nazanin"/>
                <w:rtl/>
                <w:lang w:bidi="fa-IR"/>
              </w:rPr>
            </w:pPr>
            <w:r w:rsidRPr="00887171">
              <w:rPr>
                <w:rFonts w:cs="B Nazanin" w:hint="cs"/>
                <w:rtl/>
                <w:lang w:bidi="fa-IR"/>
              </w:rPr>
              <w:t>کل</w:t>
            </w:r>
          </w:p>
        </w:tc>
        <w:tc>
          <w:tcPr>
            <w:tcW w:w="1101" w:type="dxa"/>
            <w:shd w:val="clear" w:color="auto" w:fill="auto"/>
          </w:tcPr>
          <w:p w:rsidR="00887171" w:rsidRPr="00887171" w:rsidRDefault="00887171" w:rsidP="003D58F0">
            <w:pPr>
              <w:tabs>
                <w:tab w:val="left" w:pos="1245"/>
                <w:tab w:val="left" w:pos="1755"/>
                <w:tab w:val="right" w:pos="8640"/>
              </w:tabs>
              <w:bidi/>
              <w:spacing w:after="0" w:line="240" w:lineRule="auto"/>
              <w:jc w:val="center"/>
              <w:rPr>
                <w:rFonts w:cs="B Nazanin"/>
                <w:rtl/>
                <w:lang w:bidi="fa-IR"/>
              </w:rPr>
            </w:pPr>
            <w:r w:rsidRPr="00887171">
              <w:rPr>
                <w:rFonts w:cs="B Nazanin" w:hint="cs"/>
                <w:rtl/>
                <w:lang w:bidi="fa-IR"/>
              </w:rPr>
              <w:t>قابل قبول</w:t>
            </w:r>
          </w:p>
        </w:tc>
      </w:tr>
      <w:tr w:rsidR="00887171" w:rsidRPr="00887171" w:rsidTr="005429F1">
        <w:tc>
          <w:tcPr>
            <w:tcW w:w="3792" w:type="dxa"/>
            <w:shd w:val="clear" w:color="auto" w:fill="auto"/>
          </w:tcPr>
          <w:p w:rsidR="00887171" w:rsidRPr="00887171" w:rsidRDefault="00887171" w:rsidP="002A4F13">
            <w:pPr>
              <w:tabs>
                <w:tab w:val="left" w:pos="1245"/>
                <w:tab w:val="left" w:pos="1755"/>
                <w:tab w:val="right" w:pos="8640"/>
              </w:tabs>
              <w:bidi/>
              <w:spacing w:after="0" w:line="240" w:lineRule="auto"/>
              <w:rPr>
                <w:rFonts w:cs="B Nazanin"/>
                <w:rtl/>
                <w:lang w:bidi="fa-IR"/>
              </w:rPr>
            </w:pPr>
            <w:r w:rsidRPr="00887171">
              <w:rPr>
                <w:rFonts w:cs="B Nazanin" w:hint="cs"/>
                <w:rtl/>
                <w:lang w:bidi="fa-IR"/>
              </w:rPr>
              <w:t>کیفیت تدریس</w:t>
            </w:r>
          </w:p>
        </w:tc>
        <w:tc>
          <w:tcPr>
            <w:tcW w:w="1134"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992" w:type="dxa"/>
            <w:gridSpan w:val="2"/>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r>
      <w:tr w:rsidR="00887171" w:rsidRPr="00887171" w:rsidTr="005429F1">
        <w:tc>
          <w:tcPr>
            <w:tcW w:w="3792" w:type="dxa"/>
            <w:shd w:val="clear" w:color="auto" w:fill="auto"/>
          </w:tcPr>
          <w:p w:rsidR="00887171" w:rsidRPr="00887171" w:rsidRDefault="00887171" w:rsidP="002A4F13">
            <w:pPr>
              <w:tabs>
                <w:tab w:val="left" w:pos="1245"/>
                <w:tab w:val="left" w:pos="1755"/>
                <w:tab w:val="right" w:pos="8640"/>
              </w:tabs>
              <w:bidi/>
              <w:spacing w:after="0" w:line="240" w:lineRule="auto"/>
              <w:rPr>
                <w:rFonts w:cs="B Nazanin"/>
                <w:rtl/>
                <w:lang w:bidi="fa-IR"/>
              </w:rPr>
            </w:pPr>
            <w:r w:rsidRPr="00887171">
              <w:rPr>
                <w:rFonts w:cs="B Nazanin" w:hint="cs"/>
                <w:rtl/>
                <w:lang w:bidi="fa-IR"/>
              </w:rPr>
              <w:t xml:space="preserve">کمیت تدریس </w:t>
            </w:r>
            <w:r w:rsidRPr="00887171">
              <w:rPr>
                <w:rFonts w:cs="B Nazanin" w:hint="cs"/>
                <w:i/>
                <w:iCs/>
                <w:rtl/>
                <w:lang w:bidi="fa-IR"/>
              </w:rPr>
              <w:t xml:space="preserve">(موظفی: </w:t>
            </w:r>
            <w:r w:rsidRPr="00887171">
              <w:rPr>
                <w:rFonts w:cs="Times New Roman" w:hint="cs"/>
                <w:i/>
                <w:iCs/>
                <w:rtl/>
                <w:lang w:bidi="fa-IR"/>
              </w:rPr>
              <w:t xml:space="preserve">___ </w:t>
            </w:r>
            <w:r w:rsidRPr="00887171">
              <w:rPr>
                <w:rFonts w:cs="B Nazanin" w:hint="cs"/>
                <w:i/>
                <w:iCs/>
                <w:rtl/>
                <w:lang w:bidi="fa-IR"/>
              </w:rPr>
              <w:t>واحد)</w:t>
            </w:r>
          </w:p>
        </w:tc>
        <w:tc>
          <w:tcPr>
            <w:tcW w:w="1134"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992" w:type="dxa"/>
            <w:gridSpan w:val="2"/>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r>
      <w:tr w:rsidR="00887171" w:rsidRPr="00887171" w:rsidTr="005429F1">
        <w:tc>
          <w:tcPr>
            <w:tcW w:w="3792"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r w:rsidRPr="00887171">
              <w:rPr>
                <w:rFonts w:cs="B Nazanin" w:hint="cs"/>
                <w:rtl/>
                <w:lang w:bidi="fa-IR"/>
              </w:rPr>
              <w:t>پژوهشی و فناوری</w:t>
            </w:r>
          </w:p>
        </w:tc>
        <w:tc>
          <w:tcPr>
            <w:tcW w:w="1134"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992" w:type="dxa"/>
            <w:gridSpan w:val="2"/>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r>
      <w:tr w:rsidR="00887171" w:rsidRPr="00887171" w:rsidTr="005429F1">
        <w:tc>
          <w:tcPr>
            <w:tcW w:w="3792"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r w:rsidRPr="00887171">
              <w:rPr>
                <w:rFonts w:cs="B Nazanin" w:hint="cs"/>
                <w:rtl/>
                <w:lang w:bidi="fa-IR"/>
              </w:rPr>
              <w:t>علمی- اجرایی</w:t>
            </w:r>
          </w:p>
        </w:tc>
        <w:tc>
          <w:tcPr>
            <w:tcW w:w="1134"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992" w:type="dxa"/>
            <w:gridSpan w:val="2"/>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r>
      <w:tr w:rsidR="00887171" w:rsidRPr="00887171" w:rsidTr="005429F1">
        <w:tc>
          <w:tcPr>
            <w:tcW w:w="3792"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r w:rsidRPr="00887171">
              <w:rPr>
                <w:rFonts w:cs="B Nazanin" w:hint="cs"/>
                <w:rtl/>
                <w:lang w:bidi="fa-IR"/>
              </w:rPr>
              <w:t xml:space="preserve">جمع امتیازات </w:t>
            </w:r>
          </w:p>
        </w:tc>
        <w:tc>
          <w:tcPr>
            <w:tcW w:w="1134"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992" w:type="dxa"/>
            <w:gridSpan w:val="2"/>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c>
          <w:tcPr>
            <w:tcW w:w="1101" w:type="dxa"/>
            <w:shd w:val="clear" w:color="auto" w:fill="auto"/>
          </w:tcPr>
          <w:p w:rsidR="00887171" w:rsidRPr="00887171" w:rsidRDefault="00887171" w:rsidP="00263724">
            <w:pPr>
              <w:tabs>
                <w:tab w:val="left" w:pos="1245"/>
                <w:tab w:val="left" w:pos="1755"/>
                <w:tab w:val="right" w:pos="8640"/>
              </w:tabs>
              <w:bidi/>
              <w:spacing w:after="0" w:line="240" w:lineRule="auto"/>
              <w:rPr>
                <w:rFonts w:cs="B Nazanin"/>
                <w:rtl/>
                <w:lang w:bidi="fa-IR"/>
              </w:rPr>
            </w:pPr>
          </w:p>
        </w:tc>
      </w:tr>
    </w:tbl>
    <w:p w:rsidR="00E26DA1" w:rsidRPr="00887171" w:rsidRDefault="00E26DA1" w:rsidP="00E26DA1">
      <w:pPr>
        <w:tabs>
          <w:tab w:val="left" w:pos="1245"/>
          <w:tab w:val="left" w:pos="1755"/>
          <w:tab w:val="right" w:pos="8640"/>
        </w:tabs>
        <w:bidi/>
        <w:spacing w:after="0" w:line="240" w:lineRule="auto"/>
        <w:rPr>
          <w:rFonts w:cs="B Nazanin"/>
          <w:b/>
          <w:bCs/>
          <w:lang w:bidi="fa-IR"/>
        </w:rPr>
      </w:pPr>
      <w:r w:rsidRPr="00887171">
        <w:rPr>
          <w:rFonts w:cs="B Nazanin" w:hint="cs"/>
          <w:b/>
          <w:bCs/>
          <w:rtl/>
          <w:lang w:bidi="fa-IR"/>
        </w:rPr>
        <w:t xml:space="preserve">مراحل تایید و تصویب: </w:t>
      </w:r>
    </w:p>
    <w:p w:rsidR="00E26DA1" w:rsidRPr="00887171" w:rsidRDefault="00E26DA1" w:rsidP="00C353E3">
      <w:pPr>
        <w:bidi/>
        <w:spacing w:after="0" w:line="240" w:lineRule="auto"/>
        <w:rPr>
          <w:rFonts w:cs="B Nazanin"/>
          <w:b/>
          <w:bCs/>
          <w:sz w:val="20"/>
          <w:szCs w:val="20"/>
          <w:rtl/>
          <w:lang w:bidi="fa-IR"/>
        </w:rPr>
      </w:pPr>
      <w:r w:rsidRPr="00887171">
        <w:rPr>
          <w:rFonts w:cs="B Nazanin" w:hint="cs"/>
          <w:b/>
          <w:bCs/>
          <w:sz w:val="20"/>
          <w:szCs w:val="20"/>
          <w:rtl/>
          <w:lang w:bidi="fa-IR"/>
        </w:rPr>
        <w:t xml:space="preserve">نظر کمیته </w:t>
      </w:r>
      <w:r w:rsidR="00C353E3" w:rsidRPr="00887171">
        <w:rPr>
          <w:rFonts w:cs="B Nazanin" w:hint="cs"/>
          <w:b/>
          <w:bCs/>
          <w:sz w:val="20"/>
          <w:szCs w:val="20"/>
          <w:rtl/>
          <w:lang w:bidi="fa-IR"/>
        </w:rPr>
        <w:t xml:space="preserve">ترفیعات موسسه </w:t>
      </w:r>
      <w:r w:rsidRPr="00887171">
        <w:rPr>
          <w:rFonts w:cs="B Nazanin" w:hint="cs"/>
          <w:b/>
          <w:bCs/>
          <w:sz w:val="20"/>
          <w:szCs w:val="20"/>
          <w:rtl/>
          <w:lang w:bidi="fa-IR"/>
        </w:rPr>
        <w:t>:</w:t>
      </w:r>
    </w:p>
    <w:p w:rsidR="00E26DA1" w:rsidRPr="00887171" w:rsidRDefault="00E26DA1" w:rsidP="00E26DA1">
      <w:pPr>
        <w:bidi/>
        <w:spacing w:after="0" w:line="240" w:lineRule="auto"/>
        <w:rPr>
          <w:rFonts w:cs="B Nazanin"/>
          <w:sz w:val="20"/>
          <w:szCs w:val="20"/>
          <w:rtl/>
          <w:lang w:bidi="fa-IR"/>
        </w:rPr>
      </w:pPr>
      <w:r w:rsidRPr="00887171">
        <w:rPr>
          <w:rFonts w:cs="B Nazanin"/>
          <w:noProof/>
          <w:sz w:val="20"/>
          <w:szCs w:val="20"/>
          <w:rtl/>
          <w:lang w:bidi="fa-IR"/>
        </w:rPr>
        <mc:AlternateContent>
          <mc:Choice Requires="wps">
            <w:drawing>
              <wp:anchor distT="0" distB="0" distL="114300" distR="114300" simplePos="0" relativeHeight="251660288" behindDoc="0" locked="0" layoutInCell="1" allowOverlap="1" wp14:anchorId="744F8AA9" wp14:editId="2A876BC8">
                <wp:simplePos x="0" y="0"/>
                <wp:positionH relativeFrom="column">
                  <wp:posOffset>6233160</wp:posOffset>
                </wp:positionH>
                <wp:positionV relativeFrom="paragraph">
                  <wp:posOffset>238125</wp:posOffset>
                </wp:positionV>
                <wp:extent cx="122555" cy="122555"/>
                <wp:effectExtent l="0" t="0" r="10795"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C9EEA" id="Rectangle 3" o:spid="_x0000_s1026" style="position:absolute;left:0;text-align:left;margin-left:490.8pt;margin-top:18.75pt;width:9.6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"/>
            </w:pict>
          </mc:Fallback>
        </mc:AlternateContent>
      </w:r>
      <w:r w:rsidRPr="00887171">
        <w:rPr>
          <w:rFonts w:cs="B Nazanin" w:hint="cs"/>
          <w:sz w:val="20"/>
          <w:szCs w:val="20"/>
          <w:rtl/>
          <w:lang w:bidi="fa-IR"/>
        </w:rPr>
        <w:t xml:space="preserve">تقاضای ترفیع خانم/ آقای </w:t>
      </w:r>
      <w:r w:rsidRPr="00887171">
        <w:rPr>
          <w:rFonts w:ascii="Times New Roman" w:hAnsi="Times New Roman" w:cs="Times New Roman" w:hint="cs"/>
          <w:sz w:val="20"/>
          <w:szCs w:val="20"/>
          <w:rtl/>
          <w:lang w:bidi="fa-IR"/>
        </w:rPr>
        <w:t>…………</w:t>
      </w:r>
      <w:r w:rsidRPr="00887171">
        <w:rPr>
          <w:rFonts w:cs="B Nazanin" w:hint="cs"/>
          <w:sz w:val="20"/>
          <w:szCs w:val="20"/>
          <w:rtl/>
          <w:lang w:bidi="fa-IR"/>
        </w:rPr>
        <w:t xml:space="preserve">.در تاریخ </w:t>
      </w:r>
      <w:r w:rsidRPr="00887171">
        <w:rPr>
          <w:rFonts w:ascii="Times New Roman" w:hAnsi="Times New Roman" w:cs="Times New Roman" w:hint="cs"/>
          <w:sz w:val="20"/>
          <w:szCs w:val="20"/>
          <w:rtl/>
          <w:lang w:bidi="fa-IR"/>
        </w:rPr>
        <w:t>………</w:t>
      </w:r>
      <w:r w:rsidRPr="00887171">
        <w:rPr>
          <w:rFonts w:cs="B Nazanin" w:hint="cs"/>
          <w:sz w:val="20"/>
          <w:szCs w:val="20"/>
          <w:rtl/>
          <w:lang w:bidi="fa-IR"/>
        </w:rPr>
        <w:t xml:space="preserve">. در کمیته منتخب دانشکده مورد بررسی قرار گرفت وبا اعطای یک پایه ترفیع در تاریخ </w:t>
      </w:r>
      <w:r w:rsidRPr="00887171">
        <w:rPr>
          <w:rFonts w:ascii="Times New Roman" w:hAnsi="Times New Roman" w:cs="Times New Roman" w:hint="cs"/>
          <w:sz w:val="20"/>
          <w:szCs w:val="20"/>
          <w:rtl/>
          <w:lang w:bidi="fa-IR"/>
        </w:rPr>
        <w:t>………</w:t>
      </w:r>
      <w:r w:rsidRPr="00887171">
        <w:rPr>
          <w:rFonts w:cs="B Nazanin" w:hint="cs"/>
          <w:sz w:val="20"/>
          <w:szCs w:val="20"/>
          <w:rtl/>
          <w:lang w:bidi="fa-IR"/>
        </w:rPr>
        <w:t xml:space="preserve">. به ایشان </w:t>
      </w:r>
    </w:p>
    <w:p w:rsidR="00E26DA1" w:rsidRPr="00887171" w:rsidRDefault="00E26DA1" w:rsidP="00E26DA1">
      <w:pPr>
        <w:bidi/>
        <w:spacing w:after="0" w:line="240" w:lineRule="auto"/>
        <w:rPr>
          <w:rFonts w:cs="B Nazanin"/>
          <w:sz w:val="20"/>
          <w:szCs w:val="20"/>
          <w:rtl/>
          <w:lang w:bidi="fa-IR"/>
        </w:rPr>
      </w:pPr>
      <w:r w:rsidRPr="00887171">
        <w:rPr>
          <w:rFonts w:cs="B Nazanin"/>
          <w:noProof/>
          <w:sz w:val="20"/>
          <w:szCs w:val="20"/>
          <w:rtl/>
          <w:lang w:bidi="fa-IR"/>
        </w:rPr>
        <mc:AlternateContent>
          <mc:Choice Requires="wps">
            <w:drawing>
              <wp:anchor distT="0" distB="0" distL="114300" distR="114300" simplePos="0" relativeHeight="251659264" behindDoc="0" locked="0" layoutInCell="1" allowOverlap="1" wp14:anchorId="283EB133" wp14:editId="0820A754">
                <wp:simplePos x="0" y="0"/>
                <wp:positionH relativeFrom="column">
                  <wp:posOffset>5389245</wp:posOffset>
                </wp:positionH>
                <wp:positionV relativeFrom="paragraph">
                  <wp:posOffset>49530</wp:posOffset>
                </wp:positionV>
                <wp:extent cx="122555" cy="122555"/>
                <wp:effectExtent l="0" t="0" r="1079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8C75" id="Rectangle 2" o:spid="_x0000_s1026" style="position:absolute;left:0;text-align:left;margin-left:424.35pt;margin-top:3.9pt;width:9.6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"/>
            </w:pict>
          </mc:Fallback>
        </mc:AlternateContent>
      </w:r>
      <w:r w:rsidRPr="00887171">
        <w:rPr>
          <w:rFonts w:cs="B Nazanin" w:hint="cs"/>
          <w:sz w:val="20"/>
          <w:szCs w:val="20"/>
          <w:rtl/>
          <w:lang w:bidi="fa-IR"/>
        </w:rPr>
        <w:t xml:space="preserve">موافقت شد            موافقت نشد </w:t>
      </w:r>
    </w:p>
    <w:p w:rsidR="00E26DA1" w:rsidRPr="00887171" w:rsidRDefault="00E26DA1" w:rsidP="00E26DA1">
      <w:pPr>
        <w:bidi/>
        <w:spacing w:after="0" w:line="240" w:lineRule="auto"/>
        <w:rPr>
          <w:rFonts w:cs="B Nazanin"/>
          <w:b/>
          <w:bCs/>
          <w:sz w:val="20"/>
          <w:szCs w:val="20"/>
          <w:lang w:bidi="fa-IR"/>
        </w:rPr>
      </w:pPr>
    </w:p>
    <w:tbl>
      <w:tblPr>
        <w:tblW w:w="4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362"/>
        <w:gridCol w:w="702"/>
      </w:tblGrid>
      <w:tr w:rsidR="00887171" w:rsidRPr="00887171" w:rsidTr="008D315C">
        <w:trPr>
          <w:trHeight w:hRule="exact" w:val="567"/>
          <w:jc w:val="center"/>
        </w:trPr>
        <w:tc>
          <w:tcPr>
            <w:tcW w:w="5418" w:type="dxa"/>
            <w:vAlign w:val="center"/>
          </w:tcPr>
          <w:p w:rsidR="00C353E3" w:rsidRPr="00887171" w:rsidRDefault="00C353E3" w:rsidP="00C830A7">
            <w:pPr>
              <w:bidi/>
              <w:spacing w:after="0" w:line="240" w:lineRule="auto"/>
              <w:jc w:val="center"/>
              <w:rPr>
                <w:rFonts w:cs="B Nazanin"/>
                <w:b/>
                <w:bCs/>
                <w:sz w:val="20"/>
                <w:szCs w:val="20"/>
                <w:lang w:bidi="fa-IR"/>
              </w:rPr>
            </w:pPr>
            <w:r w:rsidRPr="00887171">
              <w:rPr>
                <w:rFonts w:cs="B Nazanin" w:hint="cs"/>
                <w:b/>
                <w:bCs/>
                <w:sz w:val="20"/>
                <w:szCs w:val="20"/>
                <w:rtl/>
                <w:lang w:bidi="fa-IR"/>
              </w:rPr>
              <w:t>امضا</w:t>
            </w:r>
          </w:p>
        </w:tc>
        <w:tc>
          <w:tcPr>
            <w:tcW w:w="4362" w:type="dxa"/>
            <w:vAlign w:val="center"/>
          </w:tcPr>
          <w:p w:rsidR="00C353E3" w:rsidRPr="00887171" w:rsidRDefault="00C353E3" w:rsidP="00C830A7">
            <w:pPr>
              <w:bidi/>
              <w:spacing w:after="0" w:line="240" w:lineRule="auto"/>
              <w:jc w:val="center"/>
              <w:rPr>
                <w:rFonts w:cs="B Nazanin"/>
                <w:b/>
                <w:bCs/>
                <w:sz w:val="20"/>
                <w:szCs w:val="20"/>
                <w:lang w:bidi="fa-IR"/>
              </w:rPr>
            </w:pPr>
            <w:r w:rsidRPr="00887171">
              <w:rPr>
                <w:rFonts w:cs="B Nazanin" w:hint="cs"/>
                <w:b/>
                <w:bCs/>
                <w:sz w:val="20"/>
                <w:szCs w:val="20"/>
                <w:rtl/>
                <w:lang w:bidi="fa-IR"/>
              </w:rPr>
              <w:t>نام ونام خانوادگی</w:t>
            </w:r>
          </w:p>
        </w:tc>
        <w:tc>
          <w:tcPr>
            <w:tcW w:w="702" w:type="dxa"/>
            <w:vAlign w:val="center"/>
          </w:tcPr>
          <w:p w:rsidR="00C353E3" w:rsidRPr="00887171" w:rsidRDefault="00C353E3" w:rsidP="00C830A7">
            <w:pPr>
              <w:bidi/>
              <w:spacing w:after="0" w:line="240" w:lineRule="auto"/>
              <w:jc w:val="center"/>
              <w:rPr>
                <w:rFonts w:cs="B Nazanin"/>
                <w:b/>
                <w:bCs/>
                <w:sz w:val="20"/>
                <w:szCs w:val="20"/>
                <w:lang w:bidi="fa-IR"/>
              </w:rPr>
            </w:pPr>
            <w:r w:rsidRPr="00887171">
              <w:rPr>
                <w:rFonts w:cs="B Nazanin" w:hint="cs"/>
                <w:b/>
                <w:bCs/>
                <w:sz w:val="20"/>
                <w:szCs w:val="20"/>
                <w:rtl/>
                <w:lang w:bidi="fa-IR"/>
              </w:rPr>
              <w:t>ردیف</w:t>
            </w:r>
          </w:p>
        </w:tc>
      </w:tr>
      <w:tr w:rsidR="00887171" w:rsidRPr="00887171" w:rsidTr="008D315C">
        <w:trPr>
          <w:trHeight w:hRule="exact" w:val="567"/>
          <w:jc w:val="center"/>
        </w:trPr>
        <w:tc>
          <w:tcPr>
            <w:tcW w:w="5418" w:type="dxa"/>
          </w:tcPr>
          <w:p w:rsidR="00C353E3" w:rsidRPr="00887171" w:rsidRDefault="00C353E3" w:rsidP="00C830A7">
            <w:pPr>
              <w:bidi/>
              <w:spacing w:after="0" w:line="240" w:lineRule="auto"/>
              <w:jc w:val="center"/>
              <w:rPr>
                <w:rFonts w:cs="B Nazanin"/>
                <w:b/>
                <w:bCs/>
                <w:sz w:val="20"/>
                <w:szCs w:val="20"/>
                <w:lang w:bidi="fa-IR"/>
              </w:rPr>
            </w:pPr>
          </w:p>
        </w:tc>
        <w:tc>
          <w:tcPr>
            <w:tcW w:w="4362" w:type="dxa"/>
          </w:tcPr>
          <w:p w:rsidR="00C353E3" w:rsidRPr="00887171" w:rsidRDefault="00C353E3" w:rsidP="00C830A7">
            <w:pPr>
              <w:bidi/>
              <w:spacing w:after="0" w:line="240" w:lineRule="auto"/>
              <w:jc w:val="center"/>
              <w:rPr>
                <w:rFonts w:cs="B Nazanin"/>
                <w:b/>
                <w:bCs/>
                <w:sz w:val="20"/>
                <w:szCs w:val="20"/>
                <w:lang w:bidi="fa-IR"/>
              </w:rPr>
            </w:pPr>
          </w:p>
        </w:tc>
        <w:tc>
          <w:tcPr>
            <w:tcW w:w="702" w:type="dxa"/>
          </w:tcPr>
          <w:p w:rsidR="00C353E3" w:rsidRPr="00887171" w:rsidRDefault="00C353E3" w:rsidP="00C830A7">
            <w:pPr>
              <w:bidi/>
              <w:spacing w:after="0" w:line="240" w:lineRule="auto"/>
              <w:jc w:val="center"/>
              <w:rPr>
                <w:rFonts w:cs="B Nazanin"/>
                <w:b/>
                <w:bCs/>
                <w:sz w:val="20"/>
                <w:szCs w:val="20"/>
                <w:lang w:bidi="fa-IR"/>
              </w:rPr>
            </w:pPr>
          </w:p>
          <w:p w:rsidR="00C353E3" w:rsidRPr="00887171" w:rsidRDefault="00C353E3" w:rsidP="00C830A7">
            <w:pPr>
              <w:bidi/>
              <w:spacing w:after="0" w:line="240" w:lineRule="auto"/>
              <w:jc w:val="center"/>
              <w:rPr>
                <w:rFonts w:cs="B Nazanin"/>
                <w:b/>
                <w:bCs/>
                <w:sz w:val="20"/>
                <w:szCs w:val="20"/>
                <w:lang w:bidi="fa-IR"/>
              </w:rPr>
            </w:pPr>
          </w:p>
          <w:p w:rsidR="00C353E3" w:rsidRPr="00887171" w:rsidRDefault="00C353E3" w:rsidP="00C830A7">
            <w:pPr>
              <w:bidi/>
              <w:spacing w:after="0" w:line="240" w:lineRule="auto"/>
              <w:jc w:val="center"/>
              <w:rPr>
                <w:rFonts w:cs="B Nazanin"/>
                <w:b/>
                <w:bCs/>
                <w:sz w:val="20"/>
                <w:szCs w:val="20"/>
                <w:lang w:bidi="fa-IR"/>
              </w:rPr>
            </w:pPr>
          </w:p>
        </w:tc>
      </w:tr>
      <w:tr w:rsidR="00887171" w:rsidRPr="00887171" w:rsidTr="008D315C">
        <w:trPr>
          <w:trHeight w:hRule="exact" w:val="567"/>
          <w:jc w:val="center"/>
        </w:trPr>
        <w:tc>
          <w:tcPr>
            <w:tcW w:w="5418" w:type="dxa"/>
          </w:tcPr>
          <w:p w:rsidR="00C353E3" w:rsidRPr="00887171" w:rsidRDefault="00C353E3" w:rsidP="00C830A7">
            <w:pPr>
              <w:bidi/>
              <w:spacing w:after="0" w:line="240" w:lineRule="auto"/>
              <w:jc w:val="center"/>
              <w:rPr>
                <w:rFonts w:cs="B Nazanin"/>
                <w:b/>
                <w:bCs/>
                <w:sz w:val="20"/>
                <w:szCs w:val="20"/>
                <w:lang w:bidi="fa-IR"/>
              </w:rPr>
            </w:pPr>
          </w:p>
        </w:tc>
        <w:tc>
          <w:tcPr>
            <w:tcW w:w="4362" w:type="dxa"/>
          </w:tcPr>
          <w:p w:rsidR="00C353E3" w:rsidRPr="00887171" w:rsidRDefault="00C353E3" w:rsidP="00C830A7">
            <w:pPr>
              <w:bidi/>
              <w:spacing w:after="0" w:line="240" w:lineRule="auto"/>
              <w:jc w:val="center"/>
              <w:rPr>
                <w:rFonts w:cs="B Nazanin"/>
                <w:b/>
                <w:bCs/>
                <w:sz w:val="20"/>
                <w:szCs w:val="20"/>
                <w:lang w:bidi="fa-IR"/>
              </w:rPr>
            </w:pPr>
          </w:p>
        </w:tc>
        <w:tc>
          <w:tcPr>
            <w:tcW w:w="702" w:type="dxa"/>
          </w:tcPr>
          <w:p w:rsidR="00C353E3" w:rsidRPr="00887171" w:rsidRDefault="00C353E3" w:rsidP="00C830A7">
            <w:pPr>
              <w:bidi/>
              <w:spacing w:after="0" w:line="240" w:lineRule="auto"/>
              <w:jc w:val="center"/>
              <w:rPr>
                <w:rFonts w:cs="B Nazanin"/>
                <w:b/>
                <w:bCs/>
                <w:sz w:val="20"/>
                <w:szCs w:val="20"/>
                <w:lang w:bidi="fa-IR"/>
              </w:rPr>
            </w:pPr>
          </w:p>
        </w:tc>
      </w:tr>
      <w:tr w:rsidR="00C353E3" w:rsidRPr="00887171" w:rsidTr="008D315C">
        <w:trPr>
          <w:trHeight w:hRule="exact" w:val="567"/>
          <w:jc w:val="center"/>
        </w:trPr>
        <w:tc>
          <w:tcPr>
            <w:tcW w:w="5418" w:type="dxa"/>
          </w:tcPr>
          <w:p w:rsidR="00C353E3" w:rsidRPr="00887171" w:rsidRDefault="00C353E3" w:rsidP="00C830A7">
            <w:pPr>
              <w:bidi/>
              <w:spacing w:after="0" w:line="240" w:lineRule="auto"/>
              <w:jc w:val="center"/>
              <w:rPr>
                <w:rFonts w:cs="B Nazanin"/>
                <w:b/>
                <w:bCs/>
                <w:sz w:val="20"/>
                <w:szCs w:val="20"/>
                <w:lang w:bidi="fa-IR"/>
              </w:rPr>
            </w:pPr>
          </w:p>
        </w:tc>
        <w:tc>
          <w:tcPr>
            <w:tcW w:w="4362" w:type="dxa"/>
          </w:tcPr>
          <w:p w:rsidR="00C353E3" w:rsidRPr="00887171" w:rsidRDefault="00C353E3" w:rsidP="00C830A7">
            <w:pPr>
              <w:bidi/>
              <w:spacing w:after="0" w:line="240" w:lineRule="auto"/>
              <w:jc w:val="center"/>
              <w:rPr>
                <w:rFonts w:cs="B Nazanin"/>
                <w:b/>
                <w:bCs/>
                <w:sz w:val="20"/>
                <w:szCs w:val="20"/>
                <w:lang w:bidi="fa-IR"/>
              </w:rPr>
            </w:pPr>
          </w:p>
        </w:tc>
        <w:tc>
          <w:tcPr>
            <w:tcW w:w="702" w:type="dxa"/>
          </w:tcPr>
          <w:p w:rsidR="00C353E3" w:rsidRPr="00887171" w:rsidRDefault="00C353E3" w:rsidP="00C830A7">
            <w:pPr>
              <w:bidi/>
              <w:spacing w:after="0" w:line="240" w:lineRule="auto"/>
              <w:jc w:val="center"/>
              <w:rPr>
                <w:rFonts w:cs="B Nazanin"/>
                <w:b/>
                <w:bCs/>
                <w:sz w:val="20"/>
                <w:szCs w:val="20"/>
                <w:lang w:bidi="fa-IR"/>
              </w:rPr>
            </w:pPr>
          </w:p>
        </w:tc>
      </w:tr>
    </w:tbl>
    <w:p w:rsidR="00E26DA1" w:rsidRPr="00887171" w:rsidRDefault="00E26DA1" w:rsidP="00E26DA1">
      <w:pPr>
        <w:bidi/>
        <w:spacing w:after="0" w:line="240" w:lineRule="auto"/>
        <w:rPr>
          <w:rFonts w:cs="B Nazanin"/>
          <w:sz w:val="28"/>
          <w:szCs w:val="28"/>
          <w:rtl/>
          <w:lang w:bidi="fa-IR"/>
        </w:rPr>
      </w:pPr>
    </w:p>
    <w:p w:rsidR="00FD265A" w:rsidRPr="00887171" w:rsidRDefault="00FD265A" w:rsidP="00C353E3">
      <w:pPr>
        <w:bidi/>
        <w:spacing w:after="0" w:line="240" w:lineRule="auto"/>
        <w:rPr>
          <w:rFonts w:cs="B Nazanin"/>
          <w:b/>
          <w:bCs/>
          <w:sz w:val="6"/>
          <w:szCs w:val="6"/>
          <w:u w:val="single"/>
          <w:rtl/>
          <w:lang w:bidi="fa-IR"/>
        </w:rPr>
      </w:pPr>
      <w:r w:rsidRPr="00887171">
        <w:rPr>
          <w:rFonts w:cs="B Nazanin" w:hint="cs"/>
          <w:sz w:val="28"/>
          <w:szCs w:val="28"/>
          <w:rtl/>
          <w:lang w:bidi="fa-IR"/>
        </w:rPr>
        <w:t xml:space="preserve">معاون آموزشی </w:t>
      </w:r>
      <w:r w:rsidR="000C193F" w:rsidRPr="00887171">
        <w:rPr>
          <w:rFonts w:cs="B Nazanin" w:hint="cs"/>
          <w:sz w:val="28"/>
          <w:szCs w:val="28"/>
          <w:rtl/>
          <w:lang w:bidi="fa-IR"/>
        </w:rPr>
        <w:t>موسسه</w:t>
      </w:r>
      <w:r w:rsidRPr="00887171">
        <w:rPr>
          <w:rFonts w:cs="B Nazanin" w:hint="cs"/>
          <w:sz w:val="28"/>
          <w:szCs w:val="28"/>
          <w:rtl/>
          <w:lang w:bidi="fa-IR"/>
        </w:rPr>
        <w:tab/>
      </w:r>
      <w:r w:rsidRPr="00887171">
        <w:rPr>
          <w:rFonts w:cs="B Nazanin" w:hint="cs"/>
          <w:sz w:val="28"/>
          <w:szCs w:val="28"/>
          <w:rtl/>
          <w:lang w:bidi="fa-IR"/>
        </w:rPr>
        <w:tab/>
      </w:r>
      <w:r w:rsidRPr="00887171">
        <w:rPr>
          <w:rFonts w:cs="B Nazanin" w:hint="cs"/>
          <w:sz w:val="28"/>
          <w:szCs w:val="28"/>
          <w:rtl/>
          <w:lang w:bidi="fa-IR"/>
        </w:rPr>
        <w:tab/>
      </w:r>
      <w:r w:rsidR="00303EBE" w:rsidRPr="00887171">
        <w:rPr>
          <w:rFonts w:cs="B Nazanin" w:hint="cs"/>
          <w:sz w:val="28"/>
          <w:szCs w:val="28"/>
          <w:rtl/>
          <w:lang w:bidi="fa-IR"/>
        </w:rPr>
        <w:t xml:space="preserve">     </w:t>
      </w:r>
      <w:r w:rsidRPr="00887171">
        <w:rPr>
          <w:rFonts w:cs="B Nazanin" w:hint="cs"/>
          <w:sz w:val="28"/>
          <w:szCs w:val="28"/>
          <w:rtl/>
          <w:lang w:bidi="fa-IR"/>
        </w:rPr>
        <w:t xml:space="preserve">معاون پژوهشی </w:t>
      </w:r>
      <w:r w:rsidR="000C193F" w:rsidRPr="00887171">
        <w:rPr>
          <w:rFonts w:cs="B Nazanin" w:hint="cs"/>
          <w:sz w:val="28"/>
          <w:szCs w:val="28"/>
          <w:rtl/>
          <w:lang w:bidi="fa-IR"/>
        </w:rPr>
        <w:t>موسسه</w:t>
      </w:r>
      <w:r w:rsidRPr="00887171">
        <w:rPr>
          <w:rFonts w:cs="B Nazanin" w:hint="cs"/>
          <w:sz w:val="28"/>
          <w:szCs w:val="28"/>
          <w:rtl/>
          <w:lang w:bidi="fa-IR"/>
        </w:rPr>
        <w:tab/>
      </w:r>
      <w:r w:rsidRPr="00887171">
        <w:rPr>
          <w:rFonts w:cs="B Nazanin" w:hint="cs"/>
          <w:sz w:val="28"/>
          <w:szCs w:val="28"/>
          <w:rtl/>
          <w:lang w:bidi="fa-IR"/>
        </w:rPr>
        <w:tab/>
      </w:r>
      <w:r w:rsidRPr="00887171">
        <w:rPr>
          <w:rFonts w:cs="B Nazanin" w:hint="cs"/>
          <w:sz w:val="28"/>
          <w:szCs w:val="28"/>
          <w:rtl/>
          <w:lang w:bidi="fa-IR"/>
        </w:rPr>
        <w:tab/>
      </w:r>
      <w:r w:rsidRPr="00887171">
        <w:rPr>
          <w:rFonts w:cs="B Nazanin" w:hint="cs"/>
          <w:sz w:val="28"/>
          <w:szCs w:val="28"/>
          <w:rtl/>
          <w:lang w:bidi="fa-IR"/>
        </w:rPr>
        <w:tab/>
        <w:t xml:space="preserve">رییس </w:t>
      </w:r>
      <w:r w:rsidR="000C193F" w:rsidRPr="00887171">
        <w:rPr>
          <w:rFonts w:cs="B Nazanin" w:hint="cs"/>
          <w:sz w:val="28"/>
          <w:szCs w:val="28"/>
          <w:rtl/>
          <w:lang w:bidi="fa-IR"/>
        </w:rPr>
        <w:t>موسسه</w:t>
      </w:r>
    </w:p>
    <w:p w:rsidR="00FD265A" w:rsidRPr="00887171" w:rsidRDefault="00FD265A" w:rsidP="00FD265A">
      <w:pPr>
        <w:bidi/>
        <w:spacing w:after="0" w:line="240" w:lineRule="auto"/>
        <w:rPr>
          <w:rFonts w:cs="B Nazanin"/>
          <w:b/>
          <w:bCs/>
          <w:sz w:val="20"/>
          <w:szCs w:val="20"/>
          <w:lang w:bidi="fa-IR"/>
        </w:rPr>
      </w:pPr>
    </w:p>
    <w:sectPr w:rsidR="00FD265A" w:rsidRPr="00887171" w:rsidSect="00382D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9D" w:rsidRDefault="0020419D" w:rsidP="00C10AC2">
      <w:pPr>
        <w:spacing w:after="0" w:line="240" w:lineRule="auto"/>
      </w:pPr>
      <w:r>
        <w:separator/>
      </w:r>
    </w:p>
  </w:endnote>
  <w:endnote w:type="continuationSeparator" w:id="0">
    <w:p w:rsidR="0020419D" w:rsidRDefault="0020419D" w:rsidP="00C1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7963201"/>
      <w:docPartObj>
        <w:docPartGallery w:val="Page Numbers (Bottom of Page)"/>
        <w:docPartUnique/>
      </w:docPartObj>
    </w:sdtPr>
    <w:sdtEndPr>
      <w:rPr>
        <w:noProof/>
      </w:rPr>
    </w:sdtEndPr>
    <w:sdtContent>
      <w:p w:rsidR="005429F1" w:rsidRDefault="005D366A" w:rsidP="00643B34">
        <w:pPr>
          <w:pStyle w:val="Footer"/>
          <w:bidi/>
          <w:jc w:val="center"/>
        </w:pPr>
        <w:r>
          <w:fldChar w:fldCharType="begin"/>
        </w:r>
        <w:r>
          <w:instrText xml:space="preserve"> PAGE   \* MERGEFORMAT </w:instrText>
        </w:r>
        <w:r>
          <w:fldChar w:fldCharType="separate"/>
        </w:r>
        <w:r w:rsidR="00887171">
          <w:rPr>
            <w:noProof/>
            <w:rtl/>
          </w:rPr>
          <w:t>2</w:t>
        </w:r>
        <w:r>
          <w:rPr>
            <w:noProof/>
          </w:rPr>
          <w:fldChar w:fldCharType="end"/>
        </w:r>
      </w:p>
    </w:sdtContent>
  </w:sdt>
  <w:p w:rsidR="005429F1" w:rsidRDefault="005429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9D" w:rsidRDefault="0020419D" w:rsidP="00C10AC2">
      <w:pPr>
        <w:spacing w:after="0" w:line="240" w:lineRule="auto"/>
      </w:pPr>
      <w:r>
        <w:separator/>
      </w:r>
    </w:p>
  </w:footnote>
  <w:footnote w:type="continuationSeparator" w:id="0">
    <w:p w:rsidR="0020419D" w:rsidRDefault="0020419D" w:rsidP="00C10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76"/>
    <w:multiLevelType w:val="hybridMultilevel"/>
    <w:tmpl w:val="71B6E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FB"/>
    <w:multiLevelType w:val="hybridMultilevel"/>
    <w:tmpl w:val="2440F8A8"/>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D175F"/>
    <w:multiLevelType w:val="hybridMultilevel"/>
    <w:tmpl w:val="4E0A668C"/>
    <w:lvl w:ilvl="0" w:tplc="0B609EEC">
      <w:start w:val="1"/>
      <w:numFmt w:val="decimal"/>
      <w:lvlText w:val="(%1)"/>
      <w:lvlJc w:val="left"/>
      <w:pPr>
        <w:ind w:left="-5" w:hanging="360"/>
      </w:pPr>
      <w:rPr>
        <w:rFonts w:cs="B Mitra" w:hint="default"/>
      </w:rPr>
    </w:lvl>
    <w:lvl w:ilvl="1" w:tplc="04090019" w:tentative="1">
      <w:start w:val="1"/>
      <w:numFmt w:val="lowerLetter"/>
      <w:lvlText w:val="%2."/>
      <w:lvlJc w:val="left"/>
      <w:pPr>
        <w:ind w:left="715" w:hanging="360"/>
      </w:pPr>
    </w:lvl>
    <w:lvl w:ilvl="2" w:tplc="0409001B" w:tentative="1">
      <w:start w:val="1"/>
      <w:numFmt w:val="lowerRoman"/>
      <w:lvlText w:val="%3."/>
      <w:lvlJc w:val="right"/>
      <w:pPr>
        <w:ind w:left="1435" w:hanging="180"/>
      </w:pPr>
    </w:lvl>
    <w:lvl w:ilvl="3" w:tplc="0409000F" w:tentative="1">
      <w:start w:val="1"/>
      <w:numFmt w:val="decimal"/>
      <w:lvlText w:val="%4."/>
      <w:lvlJc w:val="left"/>
      <w:pPr>
        <w:ind w:left="2155" w:hanging="360"/>
      </w:pPr>
    </w:lvl>
    <w:lvl w:ilvl="4" w:tplc="04090019" w:tentative="1">
      <w:start w:val="1"/>
      <w:numFmt w:val="lowerLetter"/>
      <w:lvlText w:val="%5."/>
      <w:lvlJc w:val="left"/>
      <w:pPr>
        <w:ind w:left="2875" w:hanging="360"/>
      </w:pPr>
    </w:lvl>
    <w:lvl w:ilvl="5" w:tplc="0409001B" w:tentative="1">
      <w:start w:val="1"/>
      <w:numFmt w:val="lowerRoman"/>
      <w:lvlText w:val="%6."/>
      <w:lvlJc w:val="right"/>
      <w:pPr>
        <w:ind w:left="3595" w:hanging="180"/>
      </w:pPr>
    </w:lvl>
    <w:lvl w:ilvl="6" w:tplc="0409000F" w:tentative="1">
      <w:start w:val="1"/>
      <w:numFmt w:val="decimal"/>
      <w:lvlText w:val="%7."/>
      <w:lvlJc w:val="left"/>
      <w:pPr>
        <w:ind w:left="4315" w:hanging="360"/>
      </w:pPr>
    </w:lvl>
    <w:lvl w:ilvl="7" w:tplc="04090019" w:tentative="1">
      <w:start w:val="1"/>
      <w:numFmt w:val="lowerLetter"/>
      <w:lvlText w:val="%8."/>
      <w:lvlJc w:val="left"/>
      <w:pPr>
        <w:ind w:left="5035" w:hanging="360"/>
      </w:pPr>
    </w:lvl>
    <w:lvl w:ilvl="8" w:tplc="0409001B" w:tentative="1">
      <w:start w:val="1"/>
      <w:numFmt w:val="lowerRoman"/>
      <w:lvlText w:val="%9."/>
      <w:lvlJc w:val="right"/>
      <w:pPr>
        <w:ind w:left="5755" w:hanging="180"/>
      </w:pPr>
    </w:lvl>
  </w:abstractNum>
  <w:abstractNum w:abstractNumId="3" w15:restartNumberingAfterBreak="0">
    <w:nsid w:val="0BE866DC"/>
    <w:multiLevelType w:val="hybridMultilevel"/>
    <w:tmpl w:val="6C405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A7201"/>
    <w:multiLevelType w:val="hybridMultilevel"/>
    <w:tmpl w:val="1934437C"/>
    <w:lvl w:ilvl="0" w:tplc="7A3CDEEC">
      <w:start w:val="1"/>
      <w:numFmt w:val="decimal"/>
      <w:lvlText w:val="%1."/>
      <w:lvlJc w:val="left"/>
      <w:pPr>
        <w:tabs>
          <w:tab w:val="num" w:pos="720"/>
        </w:tabs>
        <w:ind w:left="720" w:hanging="360"/>
      </w:pPr>
      <w:rPr>
        <w:b/>
        <w:bCs/>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47A13"/>
    <w:multiLevelType w:val="hybridMultilevel"/>
    <w:tmpl w:val="69682010"/>
    <w:lvl w:ilvl="0" w:tplc="88280DC4">
      <w:start w:val="1"/>
      <w:numFmt w:val="decimal"/>
      <w:lvlText w:val="(%1)"/>
      <w:lvlJc w:val="left"/>
      <w:pPr>
        <w:tabs>
          <w:tab w:val="num" w:pos="314"/>
        </w:tabs>
        <w:ind w:left="314" w:hanging="360"/>
      </w:pPr>
      <w:rPr>
        <w:rFonts w:hint="default"/>
      </w:rPr>
    </w:lvl>
    <w:lvl w:ilvl="1" w:tplc="04090019" w:tentative="1">
      <w:start w:val="1"/>
      <w:numFmt w:val="lowerLetter"/>
      <w:lvlText w:val="%2."/>
      <w:lvlJc w:val="left"/>
      <w:pPr>
        <w:tabs>
          <w:tab w:val="num" w:pos="1034"/>
        </w:tabs>
        <w:ind w:left="1034" w:hanging="360"/>
      </w:pPr>
    </w:lvl>
    <w:lvl w:ilvl="2" w:tplc="0409001B" w:tentative="1">
      <w:start w:val="1"/>
      <w:numFmt w:val="lowerRoman"/>
      <w:lvlText w:val="%3."/>
      <w:lvlJc w:val="right"/>
      <w:pPr>
        <w:tabs>
          <w:tab w:val="num" w:pos="1754"/>
        </w:tabs>
        <w:ind w:left="1754" w:hanging="180"/>
      </w:pPr>
    </w:lvl>
    <w:lvl w:ilvl="3" w:tplc="0409000F" w:tentative="1">
      <w:start w:val="1"/>
      <w:numFmt w:val="decimal"/>
      <w:lvlText w:val="%4."/>
      <w:lvlJc w:val="left"/>
      <w:pPr>
        <w:tabs>
          <w:tab w:val="num" w:pos="2474"/>
        </w:tabs>
        <w:ind w:left="2474" w:hanging="360"/>
      </w:pPr>
    </w:lvl>
    <w:lvl w:ilvl="4" w:tplc="04090019" w:tentative="1">
      <w:start w:val="1"/>
      <w:numFmt w:val="lowerLetter"/>
      <w:lvlText w:val="%5."/>
      <w:lvlJc w:val="left"/>
      <w:pPr>
        <w:tabs>
          <w:tab w:val="num" w:pos="3194"/>
        </w:tabs>
        <w:ind w:left="3194" w:hanging="360"/>
      </w:pPr>
    </w:lvl>
    <w:lvl w:ilvl="5" w:tplc="0409001B" w:tentative="1">
      <w:start w:val="1"/>
      <w:numFmt w:val="lowerRoman"/>
      <w:lvlText w:val="%6."/>
      <w:lvlJc w:val="right"/>
      <w:pPr>
        <w:tabs>
          <w:tab w:val="num" w:pos="3914"/>
        </w:tabs>
        <w:ind w:left="3914" w:hanging="180"/>
      </w:pPr>
    </w:lvl>
    <w:lvl w:ilvl="6" w:tplc="0409000F" w:tentative="1">
      <w:start w:val="1"/>
      <w:numFmt w:val="decimal"/>
      <w:lvlText w:val="%7."/>
      <w:lvlJc w:val="left"/>
      <w:pPr>
        <w:tabs>
          <w:tab w:val="num" w:pos="4634"/>
        </w:tabs>
        <w:ind w:left="4634" w:hanging="360"/>
      </w:pPr>
    </w:lvl>
    <w:lvl w:ilvl="7" w:tplc="04090019" w:tentative="1">
      <w:start w:val="1"/>
      <w:numFmt w:val="lowerLetter"/>
      <w:lvlText w:val="%8."/>
      <w:lvlJc w:val="left"/>
      <w:pPr>
        <w:tabs>
          <w:tab w:val="num" w:pos="5354"/>
        </w:tabs>
        <w:ind w:left="5354" w:hanging="360"/>
      </w:pPr>
    </w:lvl>
    <w:lvl w:ilvl="8" w:tplc="0409001B" w:tentative="1">
      <w:start w:val="1"/>
      <w:numFmt w:val="lowerRoman"/>
      <w:lvlText w:val="%9."/>
      <w:lvlJc w:val="right"/>
      <w:pPr>
        <w:tabs>
          <w:tab w:val="num" w:pos="6074"/>
        </w:tabs>
        <w:ind w:left="6074" w:hanging="180"/>
      </w:pPr>
    </w:lvl>
  </w:abstractNum>
  <w:abstractNum w:abstractNumId="6" w15:restartNumberingAfterBreak="0">
    <w:nsid w:val="137C20D1"/>
    <w:multiLevelType w:val="hybridMultilevel"/>
    <w:tmpl w:val="3D5AF030"/>
    <w:lvl w:ilvl="0" w:tplc="268E8372">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15:restartNumberingAfterBreak="0">
    <w:nsid w:val="15771C41"/>
    <w:multiLevelType w:val="hybridMultilevel"/>
    <w:tmpl w:val="D1C64386"/>
    <w:lvl w:ilvl="0" w:tplc="0409000F">
      <w:start w:val="1"/>
      <w:numFmt w:val="decimal"/>
      <w:lvlText w:val="%1."/>
      <w:lvlJc w:val="left"/>
      <w:pPr>
        <w:tabs>
          <w:tab w:val="num" w:pos="-343"/>
        </w:tabs>
        <w:ind w:left="-343" w:hanging="360"/>
      </w:pPr>
    </w:lvl>
    <w:lvl w:ilvl="1" w:tplc="D638B800">
      <w:start w:val="5"/>
      <w:numFmt w:val="bullet"/>
      <w:lvlText w:val="-"/>
      <w:lvlJc w:val="left"/>
      <w:pPr>
        <w:tabs>
          <w:tab w:val="num" w:pos="377"/>
        </w:tabs>
        <w:ind w:left="377" w:hanging="360"/>
      </w:pPr>
      <w:rPr>
        <w:rFonts w:ascii="Times New Roman" w:eastAsia="Times New Roman" w:hAnsi="Times New Roman" w:cs="B Yagut" w:hint="default"/>
        <w:lang w:bidi="fa-IR"/>
      </w:rPr>
    </w:lvl>
    <w:lvl w:ilvl="2" w:tplc="0409001B" w:tentative="1">
      <w:start w:val="1"/>
      <w:numFmt w:val="lowerRoman"/>
      <w:lvlText w:val="%3."/>
      <w:lvlJc w:val="right"/>
      <w:pPr>
        <w:tabs>
          <w:tab w:val="num" w:pos="1097"/>
        </w:tabs>
        <w:ind w:left="1097" w:hanging="180"/>
      </w:pPr>
    </w:lvl>
    <w:lvl w:ilvl="3" w:tplc="0409000F" w:tentative="1">
      <w:start w:val="1"/>
      <w:numFmt w:val="decimal"/>
      <w:lvlText w:val="%4."/>
      <w:lvlJc w:val="left"/>
      <w:pPr>
        <w:tabs>
          <w:tab w:val="num" w:pos="1817"/>
        </w:tabs>
        <w:ind w:left="1817" w:hanging="360"/>
      </w:pPr>
    </w:lvl>
    <w:lvl w:ilvl="4" w:tplc="04090019" w:tentative="1">
      <w:start w:val="1"/>
      <w:numFmt w:val="lowerLetter"/>
      <w:lvlText w:val="%5."/>
      <w:lvlJc w:val="left"/>
      <w:pPr>
        <w:tabs>
          <w:tab w:val="num" w:pos="2537"/>
        </w:tabs>
        <w:ind w:left="2537" w:hanging="360"/>
      </w:pPr>
    </w:lvl>
    <w:lvl w:ilvl="5" w:tplc="0409001B" w:tentative="1">
      <w:start w:val="1"/>
      <w:numFmt w:val="lowerRoman"/>
      <w:lvlText w:val="%6."/>
      <w:lvlJc w:val="right"/>
      <w:pPr>
        <w:tabs>
          <w:tab w:val="num" w:pos="3257"/>
        </w:tabs>
        <w:ind w:left="3257" w:hanging="180"/>
      </w:pPr>
    </w:lvl>
    <w:lvl w:ilvl="6" w:tplc="0409000F" w:tentative="1">
      <w:start w:val="1"/>
      <w:numFmt w:val="decimal"/>
      <w:lvlText w:val="%7."/>
      <w:lvlJc w:val="left"/>
      <w:pPr>
        <w:tabs>
          <w:tab w:val="num" w:pos="3977"/>
        </w:tabs>
        <w:ind w:left="3977" w:hanging="360"/>
      </w:pPr>
    </w:lvl>
    <w:lvl w:ilvl="7" w:tplc="04090019" w:tentative="1">
      <w:start w:val="1"/>
      <w:numFmt w:val="lowerLetter"/>
      <w:lvlText w:val="%8."/>
      <w:lvlJc w:val="left"/>
      <w:pPr>
        <w:tabs>
          <w:tab w:val="num" w:pos="4697"/>
        </w:tabs>
        <w:ind w:left="4697" w:hanging="360"/>
      </w:pPr>
    </w:lvl>
    <w:lvl w:ilvl="8" w:tplc="0409001B" w:tentative="1">
      <w:start w:val="1"/>
      <w:numFmt w:val="lowerRoman"/>
      <w:lvlText w:val="%9."/>
      <w:lvlJc w:val="right"/>
      <w:pPr>
        <w:tabs>
          <w:tab w:val="num" w:pos="5417"/>
        </w:tabs>
        <w:ind w:left="5417" w:hanging="180"/>
      </w:pPr>
    </w:lvl>
  </w:abstractNum>
  <w:abstractNum w:abstractNumId="8" w15:restartNumberingAfterBreak="0">
    <w:nsid w:val="1BA827D9"/>
    <w:multiLevelType w:val="hybridMultilevel"/>
    <w:tmpl w:val="C4A698C0"/>
    <w:lvl w:ilvl="0" w:tplc="D3BA28A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485F"/>
    <w:multiLevelType w:val="hybridMultilevel"/>
    <w:tmpl w:val="4B7E7E5A"/>
    <w:lvl w:ilvl="0" w:tplc="0409000F">
      <w:start w:val="1"/>
      <w:numFmt w:val="decimal"/>
      <w:lvlText w:val="%1."/>
      <w:lvlJc w:val="left"/>
      <w:pPr>
        <w:tabs>
          <w:tab w:val="num" w:pos="914"/>
        </w:tabs>
        <w:ind w:left="914" w:hanging="360"/>
      </w:pPr>
    </w:lvl>
    <w:lvl w:ilvl="1" w:tplc="04090019">
      <w:start w:val="1"/>
      <w:numFmt w:val="lowerLetter"/>
      <w:lvlText w:val="%2."/>
      <w:lvlJc w:val="left"/>
      <w:pPr>
        <w:tabs>
          <w:tab w:val="num" w:pos="1634"/>
        </w:tabs>
        <w:ind w:left="1634" w:hanging="360"/>
      </w:pPr>
    </w:lvl>
    <w:lvl w:ilvl="2" w:tplc="0409001B" w:tentative="1">
      <w:start w:val="1"/>
      <w:numFmt w:val="lowerRoman"/>
      <w:lvlText w:val="%3."/>
      <w:lvlJc w:val="right"/>
      <w:pPr>
        <w:tabs>
          <w:tab w:val="num" w:pos="2354"/>
        </w:tabs>
        <w:ind w:left="2354" w:hanging="180"/>
      </w:pPr>
    </w:lvl>
    <w:lvl w:ilvl="3" w:tplc="0409000F" w:tentative="1">
      <w:start w:val="1"/>
      <w:numFmt w:val="decimal"/>
      <w:lvlText w:val="%4."/>
      <w:lvlJc w:val="left"/>
      <w:pPr>
        <w:tabs>
          <w:tab w:val="num" w:pos="3074"/>
        </w:tabs>
        <w:ind w:left="3074" w:hanging="360"/>
      </w:pPr>
    </w:lvl>
    <w:lvl w:ilvl="4" w:tplc="04090019" w:tentative="1">
      <w:start w:val="1"/>
      <w:numFmt w:val="lowerLetter"/>
      <w:lvlText w:val="%5."/>
      <w:lvlJc w:val="left"/>
      <w:pPr>
        <w:tabs>
          <w:tab w:val="num" w:pos="3794"/>
        </w:tabs>
        <w:ind w:left="3794" w:hanging="360"/>
      </w:pPr>
    </w:lvl>
    <w:lvl w:ilvl="5" w:tplc="0409001B" w:tentative="1">
      <w:start w:val="1"/>
      <w:numFmt w:val="lowerRoman"/>
      <w:lvlText w:val="%6."/>
      <w:lvlJc w:val="right"/>
      <w:pPr>
        <w:tabs>
          <w:tab w:val="num" w:pos="4514"/>
        </w:tabs>
        <w:ind w:left="4514" w:hanging="180"/>
      </w:pPr>
    </w:lvl>
    <w:lvl w:ilvl="6" w:tplc="0409000F" w:tentative="1">
      <w:start w:val="1"/>
      <w:numFmt w:val="decimal"/>
      <w:lvlText w:val="%7."/>
      <w:lvlJc w:val="left"/>
      <w:pPr>
        <w:tabs>
          <w:tab w:val="num" w:pos="5234"/>
        </w:tabs>
        <w:ind w:left="5234" w:hanging="360"/>
      </w:pPr>
    </w:lvl>
    <w:lvl w:ilvl="7" w:tplc="04090019" w:tentative="1">
      <w:start w:val="1"/>
      <w:numFmt w:val="lowerLetter"/>
      <w:lvlText w:val="%8."/>
      <w:lvlJc w:val="left"/>
      <w:pPr>
        <w:tabs>
          <w:tab w:val="num" w:pos="5954"/>
        </w:tabs>
        <w:ind w:left="5954" w:hanging="360"/>
      </w:pPr>
    </w:lvl>
    <w:lvl w:ilvl="8" w:tplc="0409001B" w:tentative="1">
      <w:start w:val="1"/>
      <w:numFmt w:val="lowerRoman"/>
      <w:lvlText w:val="%9."/>
      <w:lvlJc w:val="right"/>
      <w:pPr>
        <w:tabs>
          <w:tab w:val="num" w:pos="6674"/>
        </w:tabs>
        <w:ind w:left="6674" w:hanging="180"/>
      </w:pPr>
    </w:lvl>
  </w:abstractNum>
  <w:abstractNum w:abstractNumId="10" w15:restartNumberingAfterBreak="0">
    <w:nsid w:val="31863001"/>
    <w:multiLevelType w:val="hybridMultilevel"/>
    <w:tmpl w:val="B12EDF5C"/>
    <w:lvl w:ilvl="0" w:tplc="613E0E5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23FE0"/>
    <w:multiLevelType w:val="hybridMultilevel"/>
    <w:tmpl w:val="C682FB9C"/>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331745C3"/>
    <w:multiLevelType w:val="hybridMultilevel"/>
    <w:tmpl w:val="CF70762C"/>
    <w:lvl w:ilvl="0" w:tplc="6AF6FD58">
      <w:numFmt w:val="bullet"/>
      <w:lvlText w:val="-"/>
      <w:lvlJc w:val="left"/>
      <w:pPr>
        <w:ind w:left="1800" w:hanging="360"/>
      </w:pPr>
      <w:rPr>
        <w:rFonts w:ascii="Times New Roman" w:eastAsia="Times New Roman" w:hAnsi="Times New Roman" w:cs="B Yagut" w:hint="default"/>
        <w:sz w:val="1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CD3233"/>
    <w:multiLevelType w:val="hybridMultilevel"/>
    <w:tmpl w:val="F2FC578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F020C6"/>
    <w:multiLevelType w:val="hybridMultilevel"/>
    <w:tmpl w:val="2724EEC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5" w15:restartNumberingAfterBreak="0">
    <w:nsid w:val="395B1291"/>
    <w:multiLevelType w:val="hybridMultilevel"/>
    <w:tmpl w:val="9DDEEF0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15:restartNumberingAfterBreak="0">
    <w:nsid w:val="3E42231D"/>
    <w:multiLevelType w:val="hybridMultilevel"/>
    <w:tmpl w:val="3D682810"/>
    <w:lvl w:ilvl="0" w:tplc="0409000F">
      <w:start w:val="1"/>
      <w:numFmt w:val="decimal"/>
      <w:lvlText w:val="%1."/>
      <w:lvlJc w:val="left"/>
      <w:pPr>
        <w:tabs>
          <w:tab w:val="num" w:pos="1130"/>
        </w:tabs>
        <w:ind w:left="1130" w:hanging="360"/>
      </w:p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17" w15:restartNumberingAfterBreak="0">
    <w:nsid w:val="40386836"/>
    <w:multiLevelType w:val="hybridMultilevel"/>
    <w:tmpl w:val="7B2CE1D4"/>
    <w:lvl w:ilvl="0" w:tplc="74AA31D8">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8" w15:restartNumberingAfterBreak="0">
    <w:nsid w:val="4124418B"/>
    <w:multiLevelType w:val="hybridMultilevel"/>
    <w:tmpl w:val="5A6C40C0"/>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9" w15:restartNumberingAfterBreak="0">
    <w:nsid w:val="4A5B45FE"/>
    <w:multiLevelType w:val="hybridMultilevel"/>
    <w:tmpl w:val="E6F00C2A"/>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0" w15:restartNumberingAfterBreak="0">
    <w:nsid w:val="4BD914EB"/>
    <w:multiLevelType w:val="hybridMultilevel"/>
    <w:tmpl w:val="3998F60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826E16"/>
    <w:multiLevelType w:val="hybridMultilevel"/>
    <w:tmpl w:val="FDAA0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741D0"/>
    <w:multiLevelType w:val="hybridMultilevel"/>
    <w:tmpl w:val="0BA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F7264"/>
    <w:multiLevelType w:val="hybridMultilevel"/>
    <w:tmpl w:val="6DDE5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6F44"/>
    <w:multiLevelType w:val="hybridMultilevel"/>
    <w:tmpl w:val="C2ACE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B55F4"/>
    <w:multiLevelType w:val="hybridMultilevel"/>
    <w:tmpl w:val="4DFE9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264915"/>
    <w:multiLevelType w:val="hybridMultilevel"/>
    <w:tmpl w:val="C790712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72340"/>
    <w:multiLevelType w:val="hybridMultilevel"/>
    <w:tmpl w:val="0A420A88"/>
    <w:lvl w:ilvl="0" w:tplc="14F2FA78">
      <w:start w:val="1"/>
      <w:numFmt w:val="decimal"/>
      <w:lvlText w:val="%1."/>
      <w:lvlJc w:val="left"/>
      <w:pPr>
        <w:tabs>
          <w:tab w:val="num" w:pos="920"/>
        </w:tabs>
        <w:ind w:left="920" w:hanging="360"/>
      </w:pPr>
      <w:rPr>
        <w:sz w:val="20"/>
        <w:szCs w:val="2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8" w15:restartNumberingAfterBreak="0">
    <w:nsid w:val="56537696"/>
    <w:multiLevelType w:val="hybridMultilevel"/>
    <w:tmpl w:val="D4B8186A"/>
    <w:lvl w:ilvl="0" w:tplc="B7AE1840">
      <w:start w:val="1"/>
      <w:numFmt w:val="decimal"/>
      <w:lvlText w:val="(%1)"/>
      <w:lvlJc w:val="left"/>
      <w:pPr>
        <w:ind w:left="2520" w:hanging="360"/>
      </w:pPr>
      <w:rPr>
        <w:rFonts w:hint="default"/>
      </w:rPr>
    </w:lvl>
    <w:lvl w:ilvl="1" w:tplc="04090019" w:tentative="1">
      <w:start w:val="1"/>
      <w:numFmt w:val="lowerLetter"/>
      <w:lvlText w:val="%2."/>
      <w:lvlJc w:val="left"/>
      <w:pPr>
        <w:ind w:left="3159" w:hanging="360"/>
      </w:pPr>
    </w:lvl>
    <w:lvl w:ilvl="2" w:tplc="0409001B" w:tentative="1">
      <w:start w:val="1"/>
      <w:numFmt w:val="lowerRoman"/>
      <w:lvlText w:val="%3."/>
      <w:lvlJc w:val="right"/>
      <w:pPr>
        <w:ind w:left="3879" w:hanging="180"/>
      </w:pPr>
    </w:lvl>
    <w:lvl w:ilvl="3" w:tplc="0409000F" w:tentative="1">
      <w:start w:val="1"/>
      <w:numFmt w:val="decimal"/>
      <w:lvlText w:val="%4."/>
      <w:lvlJc w:val="left"/>
      <w:pPr>
        <w:ind w:left="4599" w:hanging="360"/>
      </w:pPr>
    </w:lvl>
    <w:lvl w:ilvl="4" w:tplc="04090019" w:tentative="1">
      <w:start w:val="1"/>
      <w:numFmt w:val="lowerLetter"/>
      <w:lvlText w:val="%5."/>
      <w:lvlJc w:val="left"/>
      <w:pPr>
        <w:ind w:left="5319" w:hanging="360"/>
      </w:pPr>
    </w:lvl>
    <w:lvl w:ilvl="5" w:tplc="0409001B" w:tentative="1">
      <w:start w:val="1"/>
      <w:numFmt w:val="lowerRoman"/>
      <w:lvlText w:val="%6."/>
      <w:lvlJc w:val="right"/>
      <w:pPr>
        <w:ind w:left="6039" w:hanging="180"/>
      </w:pPr>
    </w:lvl>
    <w:lvl w:ilvl="6" w:tplc="0409000F" w:tentative="1">
      <w:start w:val="1"/>
      <w:numFmt w:val="decimal"/>
      <w:lvlText w:val="%7."/>
      <w:lvlJc w:val="left"/>
      <w:pPr>
        <w:ind w:left="6759" w:hanging="360"/>
      </w:pPr>
    </w:lvl>
    <w:lvl w:ilvl="7" w:tplc="04090019" w:tentative="1">
      <w:start w:val="1"/>
      <w:numFmt w:val="lowerLetter"/>
      <w:lvlText w:val="%8."/>
      <w:lvlJc w:val="left"/>
      <w:pPr>
        <w:ind w:left="7479" w:hanging="360"/>
      </w:pPr>
    </w:lvl>
    <w:lvl w:ilvl="8" w:tplc="0409001B" w:tentative="1">
      <w:start w:val="1"/>
      <w:numFmt w:val="lowerRoman"/>
      <w:lvlText w:val="%9."/>
      <w:lvlJc w:val="right"/>
      <w:pPr>
        <w:ind w:left="8199" w:hanging="180"/>
      </w:pPr>
    </w:lvl>
  </w:abstractNum>
  <w:abstractNum w:abstractNumId="29" w15:restartNumberingAfterBreak="0">
    <w:nsid w:val="56D31F3E"/>
    <w:multiLevelType w:val="hybridMultilevel"/>
    <w:tmpl w:val="42BA3CA8"/>
    <w:lvl w:ilvl="0" w:tplc="19D2D866">
      <w:start w:val="1"/>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B0224"/>
    <w:multiLevelType w:val="hybridMultilevel"/>
    <w:tmpl w:val="F21E0BE4"/>
    <w:lvl w:ilvl="0" w:tplc="699C24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DE433BA"/>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17386"/>
    <w:multiLevelType w:val="hybridMultilevel"/>
    <w:tmpl w:val="F4E0D8E6"/>
    <w:lvl w:ilvl="0" w:tplc="E6389CEE">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3" w15:restartNumberingAfterBreak="0">
    <w:nsid w:val="61316D1E"/>
    <w:multiLevelType w:val="hybridMultilevel"/>
    <w:tmpl w:val="6C4052E4"/>
    <w:lvl w:ilvl="0" w:tplc="E8161FF6">
      <w:start w:val="1"/>
      <w:numFmt w:val="decimal"/>
      <w:lvlText w:val="(%1)"/>
      <w:lvlJc w:val="left"/>
      <w:pPr>
        <w:ind w:left="3143" w:hanging="360"/>
      </w:pPr>
      <w:rPr>
        <w:rFonts w:hint="default"/>
      </w:rPr>
    </w:lvl>
    <w:lvl w:ilvl="1" w:tplc="04090019" w:tentative="1">
      <w:start w:val="1"/>
      <w:numFmt w:val="lowerLetter"/>
      <w:lvlText w:val="%2."/>
      <w:lvlJc w:val="left"/>
      <w:pPr>
        <w:ind w:left="3863" w:hanging="360"/>
      </w:pPr>
    </w:lvl>
    <w:lvl w:ilvl="2" w:tplc="0409001B" w:tentative="1">
      <w:start w:val="1"/>
      <w:numFmt w:val="lowerRoman"/>
      <w:lvlText w:val="%3."/>
      <w:lvlJc w:val="right"/>
      <w:pPr>
        <w:ind w:left="4583" w:hanging="180"/>
      </w:pPr>
    </w:lvl>
    <w:lvl w:ilvl="3" w:tplc="0409000F" w:tentative="1">
      <w:start w:val="1"/>
      <w:numFmt w:val="decimal"/>
      <w:lvlText w:val="%4."/>
      <w:lvlJc w:val="left"/>
      <w:pPr>
        <w:ind w:left="5303" w:hanging="360"/>
      </w:pPr>
    </w:lvl>
    <w:lvl w:ilvl="4" w:tplc="04090019" w:tentative="1">
      <w:start w:val="1"/>
      <w:numFmt w:val="lowerLetter"/>
      <w:lvlText w:val="%5."/>
      <w:lvlJc w:val="left"/>
      <w:pPr>
        <w:ind w:left="6023" w:hanging="360"/>
      </w:pPr>
    </w:lvl>
    <w:lvl w:ilvl="5" w:tplc="0409001B" w:tentative="1">
      <w:start w:val="1"/>
      <w:numFmt w:val="lowerRoman"/>
      <w:lvlText w:val="%6."/>
      <w:lvlJc w:val="right"/>
      <w:pPr>
        <w:ind w:left="6743" w:hanging="180"/>
      </w:pPr>
    </w:lvl>
    <w:lvl w:ilvl="6" w:tplc="0409000F" w:tentative="1">
      <w:start w:val="1"/>
      <w:numFmt w:val="decimal"/>
      <w:lvlText w:val="%7."/>
      <w:lvlJc w:val="left"/>
      <w:pPr>
        <w:ind w:left="7463" w:hanging="360"/>
      </w:pPr>
    </w:lvl>
    <w:lvl w:ilvl="7" w:tplc="04090019" w:tentative="1">
      <w:start w:val="1"/>
      <w:numFmt w:val="lowerLetter"/>
      <w:lvlText w:val="%8."/>
      <w:lvlJc w:val="left"/>
      <w:pPr>
        <w:ind w:left="8183" w:hanging="360"/>
      </w:pPr>
    </w:lvl>
    <w:lvl w:ilvl="8" w:tplc="0409001B" w:tentative="1">
      <w:start w:val="1"/>
      <w:numFmt w:val="lowerRoman"/>
      <w:lvlText w:val="%9."/>
      <w:lvlJc w:val="right"/>
      <w:pPr>
        <w:ind w:left="8903" w:hanging="180"/>
      </w:pPr>
    </w:lvl>
  </w:abstractNum>
  <w:abstractNum w:abstractNumId="34" w15:restartNumberingAfterBreak="0">
    <w:nsid w:val="658F6D4E"/>
    <w:multiLevelType w:val="hybridMultilevel"/>
    <w:tmpl w:val="960600DC"/>
    <w:lvl w:ilvl="0" w:tplc="93C8DB3E">
      <w:numFmt w:val="bullet"/>
      <w:lvlText w:val="-"/>
      <w:lvlJc w:val="left"/>
      <w:pPr>
        <w:ind w:left="1566" w:hanging="360"/>
      </w:pPr>
      <w:rPr>
        <w:rFonts w:ascii="Times New Roman" w:eastAsia="Times New Roman" w:hAnsi="Times New Roman" w:cs="B Yagut"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35" w15:restartNumberingAfterBreak="0">
    <w:nsid w:val="6925713C"/>
    <w:multiLevelType w:val="hybridMultilevel"/>
    <w:tmpl w:val="CFBCFB1A"/>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77375B"/>
    <w:multiLevelType w:val="hybridMultilevel"/>
    <w:tmpl w:val="65946494"/>
    <w:lvl w:ilvl="0" w:tplc="14F2FA7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7" w15:restartNumberingAfterBreak="0">
    <w:nsid w:val="72EE7726"/>
    <w:multiLevelType w:val="hybridMultilevel"/>
    <w:tmpl w:val="5B9CC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F92376"/>
    <w:multiLevelType w:val="hybridMultilevel"/>
    <w:tmpl w:val="4528792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9806FF4"/>
    <w:multiLevelType w:val="hybridMultilevel"/>
    <w:tmpl w:val="524A4A0C"/>
    <w:lvl w:ilvl="0" w:tplc="65F6F2C2">
      <w:start w:val="1"/>
      <w:numFmt w:val="decimal"/>
      <w:lvlText w:val="%1."/>
      <w:lvlJc w:val="left"/>
      <w:pPr>
        <w:tabs>
          <w:tab w:val="num" w:pos="720"/>
        </w:tabs>
        <w:ind w:left="720" w:hanging="360"/>
      </w:pPr>
      <w:rPr>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A8747A"/>
    <w:multiLevelType w:val="hybridMultilevel"/>
    <w:tmpl w:val="F312A422"/>
    <w:lvl w:ilvl="0" w:tplc="51CA0BF2">
      <w:start w:val="1"/>
      <w:numFmt w:val="decimal"/>
      <w:lvlText w:val="%1."/>
      <w:lvlJc w:val="left"/>
      <w:pPr>
        <w:tabs>
          <w:tab w:val="num" w:pos="720"/>
        </w:tabs>
        <w:ind w:left="720" w:hanging="360"/>
      </w:pPr>
      <w:rPr>
        <w:b/>
        <w:bCs/>
        <w:sz w:val="10"/>
        <w:szCs w:val="1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519A1"/>
    <w:multiLevelType w:val="hybridMultilevel"/>
    <w:tmpl w:val="BC98B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353C5A"/>
    <w:multiLevelType w:val="hybridMultilevel"/>
    <w:tmpl w:val="C6B256CA"/>
    <w:lvl w:ilvl="0" w:tplc="EA3EFAC8">
      <w:start w:val="1"/>
      <w:numFmt w:val="decimal"/>
      <w:lvlText w:val="%1."/>
      <w:lvlJc w:val="left"/>
      <w:pPr>
        <w:tabs>
          <w:tab w:val="num" w:pos="1800"/>
        </w:tabs>
        <w:ind w:left="1800" w:hanging="360"/>
      </w:pPr>
      <w:rPr>
        <w:b/>
        <w:bCs/>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9"/>
  </w:num>
  <w:num w:numId="2">
    <w:abstractNumId w:val="8"/>
  </w:num>
  <w:num w:numId="3">
    <w:abstractNumId w:val="7"/>
  </w:num>
  <w:num w:numId="4">
    <w:abstractNumId w:val="38"/>
  </w:num>
  <w:num w:numId="5">
    <w:abstractNumId w:val="25"/>
  </w:num>
  <w:num w:numId="6">
    <w:abstractNumId w:val="41"/>
  </w:num>
  <w:num w:numId="7">
    <w:abstractNumId w:val="0"/>
  </w:num>
  <w:num w:numId="8">
    <w:abstractNumId w:val="31"/>
  </w:num>
  <w:num w:numId="9">
    <w:abstractNumId w:val="18"/>
  </w:num>
  <w:num w:numId="10">
    <w:abstractNumId w:val="19"/>
  </w:num>
  <w:num w:numId="11">
    <w:abstractNumId w:val="11"/>
  </w:num>
  <w:num w:numId="12">
    <w:abstractNumId w:val="21"/>
  </w:num>
  <w:num w:numId="13">
    <w:abstractNumId w:val="36"/>
  </w:num>
  <w:num w:numId="14">
    <w:abstractNumId w:val="22"/>
  </w:num>
  <w:num w:numId="15">
    <w:abstractNumId w:val="14"/>
  </w:num>
  <w:num w:numId="16">
    <w:abstractNumId w:val="13"/>
  </w:num>
  <w:num w:numId="17">
    <w:abstractNumId w:val="9"/>
  </w:num>
  <w:num w:numId="18">
    <w:abstractNumId w:val="40"/>
  </w:num>
  <w:num w:numId="19">
    <w:abstractNumId w:val="20"/>
  </w:num>
  <w:num w:numId="20">
    <w:abstractNumId w:val="4"/>
  </w:num>
  <w:num w:numId="21">
    <w:abstractNumId w:val="35"/>
  </w:num>
  <w:num w:numId="22">
    <w:abstractNumId w:val="39"/>
  </w:num>
  <w:num w:numId="23">
    <w:abstractNumId w:val="26"/>
  </w:num>
  <w:num w:numId="24">
    <w:abstractNumId w:val="15"/>
  </w:num>
  <w:num w:numId="25">
    <w:abstractNumId w:val="6"/>
  </w:num>
  <w:num w:numId="26">
    <w:abstractNumId w:val="1"/>
  </w:num>
  <w:num w:numId="27">
    <w:abstractNumId w:val="42"/>
  </w:num>
  <w:num w:numId="28">
    <w:abstractNumId w:val="27"/>
  </w:num>
  <w:num w:numId="29">
    <w:abstractNumId w:val="5"/>
  </w:num>
  <w:num w:numId="30">
    <w:abstractNumId w:val="3"/>
  </w:num>
  <w:num w:numId="31">
    <w:abstractNumId w:val="12"/>
  </w:num>
  <w:num w:numId="32">
    <w:abstractNumId w:val="32"/>
  </w:num>
  <w:num w:numId="33">
    <w:abstractNumId w:val="34"/>
  </w:num>
  <w:num w:numId="34">
    <w:abstractNumId w:val="17"/>
  </w:num>
  <w:num w:numId="35">
    <w:abstractNumId w:val="37"/>
  </w:num>
  <w:num w:numId="36">
    <w:abstractNumId w:val="33"/>
  </w:num>
  <w:num w:numId="37">
    <w:abstractNumId w:val="16"/>
  </w:num>
  <w:num w:numId="38">
    <w:abstractNumId w:val="23"/>
  </w:num>
  <w:num w:numId="39">
    <w:abstractNumId w:val="24"/>
  </w:num>
  <w:num w:numId="40">
    <w:abstractNumId w:val="10"/>
  </w:num>
  <w:num w:numId="41">
    <w:abstractNumId w:val="30"/>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4B"/>
    <w:rsid w:val="00005B5F"/>
    <w:rsid w:val="00051918"/>
    <w:rsid w:val="00063D30"/>
    <w:rsid w:val="00087BDB"/>
    <w:rsid w:val="0009293A"/>
    <w:rsid w:val="000C193F"/>
    <w:rsid w:val="00124520"/>
    <w:rsid w:val="00124E2E"/>
    <w:rsid w:val="001402B6"/>
    <w:rsid w:val="001423D9"/>
    <w:rsid w:val="001444BF"/>
    <w:rsid w:val="0014769B"/>
    <w:rsid w:val="001801EC"/>
    <w:rsid w:val="0018049B"/>
    <w:rsid w:val="001B40D0"/>
    <w:rsid w:val="001F0E9E"/>
    <w:rsid w:val="001F2E8F"/>
    <w:rsid w:val="0020419D"/>
    <w:rsid w:val="002213E8"/>
    <w:rsid w:val="002220B9"/>
    <w:rsid w:val="00263724"/>
    <w:rsid w:val="00270AAD"/>
    <w:rsid w:val="00281E84"/>
    <w:rsid w:val="002930DE"/>
    <w:rsid w:val="002A4F13"/>
    <w:rsid w:val="002B5920"/>
    <w:rsid w:val="002D2E70"/>
    <w:rsid w:val="002E7E4A"/>
    <w:rsid w:val="002F27B0"/>
    <w:rsid w:val="00303EBE"/>
    <w:rsid w:val="00362257"/>
    <w:rsid w:val="00362521"/>
    <w:rsid w:val="00382D49"/>
    <w:rsid w:val="003A479A"/>
    <w:rsid w:val="003D2DB5"/>
    <w:rsid w:val="003D58F0"/>
    <w:rsid w:val="003F2C33"/>
    <w:rsid w:val="004038B6"/>
    <w:rsid w:val="004232F7"/>
    <w:rsid w:val="004374A3"/>
    <w:rsid w:val="004541EC"/>
    <w:rsid w:val="00467147"/>
    <w:rsid w:val="00490DFC"/>
    <w:rsid w:val="004A197A"/>
    <w:rsid w:val="004B18AF"/>
    <w:rsid w:val="004D7961"/>
    <w:rsid w:val="00500898"/>
    <w:rsid w:val="00502A26"/>
    <w:rsid w:val="0050742E"/>
    <w:rsid w:val="00514772"/>
    <w:rsid w:val="0053153C"/>
    <w:rsid w:val="005429F1"/>
    <w:rsid w:val="005552C7"/>
    <w:rsid w:val="0058209F"/>
    <w:rsid w:val="005A4021"/>
    <w:rsid w:val="005A4B3E"/>
    <w:rsid w:val="005A5608"/>
    <w:rsid w:val="005B313C"/>
    <w:rsid w:val="005C0484"/>
    <w:rsid w:val="005C6A14"/>
    <w:rsid w:val="005C6A9D"/>
    <w:rsid w:val="005C7BF3"/>
    <w:rsid w:val="005D366A"/>
    <w:rsid w:val="005F1130"/>
    <w:rsid w:val="006265AD"/>
    <w:rsid w:val="0062679E"/>
    <w:rsid w:val="00643B34"/>
    <w:rsid w:val="00654E09"/>
    <w:rsid w:val="006624AB"/>
    <w:rsid w:val="00664606"/>
    <w:rsid w:val="006648AB"/>
    <w:rsid w:val="006772AF"/>
    <w:rsid w:val="00697684"/>
    <w:rsid w:val="006D2533"/>
    <w:rsid w:val="006D26F6"/>
    <w:rsid w:val="006F7F78"/>
    <w:rsid w:val="007071ED"/>
    <w:rsid w:val="007269D0"/>
    <w:rsid w:val="007374C1"/>
    <w:rsid w:val="007465C3"/>
    <w:rsid w:val="00750125"/>
    <w:rsid w:val="00777AD5"/>
    <w:rsid w:val="007804AD"/>
    <w:rsid w:val="007D3BE3"/>
    <w:rsid w:val="007F7733"/>
    <w:rsid w:val="00810DCC"/>
    <w:rsid w:val="00835523"/>
    <w:rsid w:val="00850D93"/>
    <w:rsid w:val="00854E6A"/>
    <w:rsid w:val="0086631C"/>
    <w:rsid w:val="00874EAA"/>
    <w:rsid w:val="00887171"/>
    <w:rsid w:val="008D315C"/>
    <w:rsid w:val="008D6848"/>
    <w:rsid w:val="008E31CF"/>
    <w:rsid w:val="00943392"/>
    <w:rsid w:val="0097442D"/>
    <w:rsid w:val="009A2555"/>
    <w:rsid w:val="009C7336"/>
    <w:rsid w:val="009E5F42"/>
    <w:rsid w:val="009E628E"/>
    <w:rsid w:val="00A04B18"/>
    <w:rsid w:val="00A23DA8"/>
    <w:rsid w:val="00A26D1D"/>
    <w:rsid w:val="00A27281"/>
    <w:rsid w:val="00A34DF1"/>
    <w:rsid w:val="00A43BAF"/>
    <w:rsid w:val="00A44B79"/>
    <w:rsid w:val="00A50F3E"/>
    <w:rsid w:val="00A94860"/>
    <w:rsid w:val="00AA69DB"/>
    <w:rsid w:val="00AB39D0"/>
    <w:rsid w:val="00AC7ABA"/>
    <w:rsid w:val="00AF6CA3"/>
    <w:rsid w:val="00B1057D"/>
    <w:rsid w:val="00B27AB4"/>
    <w:rsid w:val="00B50163"/>
    <w:rsid w:val="00B82E6E"/>
    <w:rsid w:val="00B927A7"/>
    <w:rsid w:val="00BA1533"/>
    <w:rsid w:val="00BB303A"/>
    <w:rsid w:val="00BC0DA2"/>
    <w:rsid w:val="00BD19CA"/>
    <w:rsid w:val="00BD364C"/>
    <w:rsid w:val="00BE3ABF"/>
    <w:rsid w:val="00BE54D1"/>
    <w:rsid w:val="00BF7F2E"/>
    <w:rsid w:val="00C01849"/>
    <w:rsid w:val="00C10AC2"/>
    <w:rsid w:val="00C225D9"/>
    <w:rsid w:val="00C353E3"/>
    <w:rsid w:val="00C408CE"/>
    <w:rsid w:val="00C64217"/>
    <w:rsid w:val="00C84B6A"/>
    <w:rsid w:val="00C939D5"/>
    <w:rsid w:val="00C96529"/>
    <w:rsid w:val="00CB1DA7"/>
    <w:rsid w:val="00CF2758"/>
    <w:rsid w:val="00D2206E"/>
    <w:rsid w:val="00D22290"/>
    <w:rsid w:val="00D64CA2"/>
    <w:rsid w:val="00DA4B16"/>
    <w:rsid w:val="00DD42AE"/>
    <w:rsid w:val="00DE6AB3"/>
    <w:rsid w:val="00DF3B95"/>
    <w:rsid w:val="00E1303B"/>
    <w:rsid w:val="00E26DA1"/>
    <w:rsid w:val="00E5238E"/>
    <w:rsid w:val="00E63325"/>
    <w:rsid w:val="00E725CE"/>
    <w:rsid w:val="00E915DF"/>
    <w:rsid w:val="00EB0707"/>
    <w:rsid w:val="00EB0E4B"/>
    <w:rsid w:val="00F41BD8"/>
    <w:rsid w:val="00F43EC1"/>
    <w:rsid w:val="00F45D59"/>
    <w:rsid w:val="00F834EF"/>
    <w:rsid w:val="00FD265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9E87A-7541-435E-B769-7FEB8882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4B"/>
    <w:pPr>
      <w:ind w:left="720"/>
      <w:contextualSpacing/>
    </w:pPr>
  </w:style>
  <w:style w:type="paragraph" w:styleId="BalloonText">
    <w:name w:val="Balloon Text"/>
    <w:basedOn w:val="Normal"/>
    <w:link w:val="BalloonTextChar"/>
    <w:uiPriority w:val="99"/>
    <w:semiHidden/>
    <w:unhideWhenUsed/>
    <w:rsid w:val="0014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BF"/>
    <w:rPr>
      <w:rFonts w:ascii="Tahoma" w:eastAsia="Calibri" w:hAnsi="Tahoma" w:cs="Tahoma"/>
      <w:sz w:val="16"/>
      <w:szCs w:val="16"/>
    </w:rPr>
  </w:style>
  <w:style w:type="table" w:styleId="TableGrid">
    <w:name w:val="Table Grid"/>
    <w:basedOn w:val="TableNormal"/>
    <w:rsid w:val="0026372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3724"/>
    <w:rPr>
      <w:i/>
      <w:iCs/>
    </w:rPr>
  </w:style>
  <w:style w:type="paragraph" w:styleId="NoSpacing">
    <w:name w:val="No Spacing"/>
    <w:uiPriority w:val="1"/>
    <w:qFormat/>
    <w:rsid w:val="00263724"/>
    <w:pPr>
      <w:spacing w:after="0" w:line="240" w:lineRule="auto"/>
    </w:pPr>
    <w:rPr>
      <w:rFonts w:ascii="Calibri" w:eastAsia="Calibri" w:hAnsi="Calibri" w:cs="Arial"/>
    </w:rPr>
  </w:style>
  <w:style w:type="paragraph" w:styleId="Header">
    <w:name w:val="header"/>
    <w:basedOn w:val="Normal"/>
    <w:link w:val="HeaderChar"/>
    <w:uiPriority w:val="99"/>
    <w:unhideWhenUsed/>
    <w:rsid w:val="00C1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C2"/>
    <w:rPr>
      <w:rFonts w:ascii="Calibri" w:eastAsia="Calibri" w:hAnsi="Calibri" w:cs="Arial"/>
    </w:rPr>
  </w:style>
  <w:style w:type="paragraph" w:styleId="Footer">
    <w:name w:val="footer"/>
    <w:basedOn w:val="Normal"/>
    <w:link w:val="FooterChar"/>
    <w:uiPriority w:val="99"/>
    <w:unhideWhenUsed/>
    <w:rsid w:val="00C10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C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afshin</dc:creator>
  <cp:lastModifiedBy>Evaluator</cp:lastModifiedBy>
  <cp:revision>12</cp:revision>
  <dcterms:created xsi:type="dcterms:W3CDTF">2021-07-06T15:19:00Z</dcterms:created>
  <dcterms:modified xsi:type="dcterms:W3CDTF">2021-07-07T08:12:00Z</dcterms:modified>
</cp:coreProperties>
</file>